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3D69C" w14:textId="77777777" w:rsidR="000719BB" w:rsidRDefault="000719BB" w:rsidP="006C2343">
      <w:pPr>
        <w:pStyle w:val="Titul2"/>
      </w:pPr>
    </w:p>
    <w:p w14:paraId="4D3CF3B7" w14:textId="77777777" w:rsidR="00826B7B" w:rsidRDefault="00826B7B" w:rsidP="006C2343">
      <w:pPr>
        <w:pStyle w:val="Titul2"/>
      </w:pPr>
    </w:p>
    <w:p w14:paraId="365E938A" w14:textId="77777777" w:rsidR="00DA1C67" w:rsidRDefault="00DA1C67" w:rsidP="006C2343">
      <w:pPr>
        <w:pStyle w:val="Titul2"/>
      </w:pPr>
    </w:p>
    <w:p w14:paraId="654EE9BA" w14:textId="77777777" w:rsidR="003254A3" w:rsidRPr="000719BB" w:rsidRDefault="00BD76C3" w:rsidP="006C2343">
      <w:pPr>
        <w:pStyle w:val="Titul2"/>
      </w:pPr>
      <w:r>
        <w:t>Příloha č. 2 c)</w:t>
      </w:r>
    </w:p>
    <w:p w14:paraId="1F69612F" w14:textId="77777777" w:rsidR="003254A3" w:rsidRDefault="003254A3" w:rsidP="00AD0C7B">
      <w:pPr>
        <w:pStyle w:val="Titul2"/>
      </w:pPr>
    </w:p>
    <w:p w14:paraId="28C20F08" w14:textId="77777777" w:rsidR="00AD0C7B" w:rsidRDefault="00BD76C3" w:rsidP="006C2343">
      <w:pPr>
        <w:pStyle w:val="Titul1"/>
      </w:pPr>
      <w:r>
        <w:t>Zvláštní</w:t>
      </w:r>
      <w:r w:rsidR="00AD0C7B">
        <w:t xml:space="preserve"> technické podmínky</w:t>
      </w:r>
    </w:p>
    <w:p w14:paraId="37C78045" w14:textId="77777777" w:rsidR="00AD0C7B" w:rsidRDefault="00AD0C7B" w:rsidP="00EB46E5">
      <w:pPr>
        <w:pStyle w:val="Titul2"/>
      </w:pPr>
    </w:p>
    <w:p w14:paraId="7B90B32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935C212" w14:textId="77777777" w:rsidR="002007BA" w:rsidRDefault="002007BA" w:rsidP="006C2343">
      <w:pPr>
        <w:pStyle w:val="Tituldatum"/>
      </w:pPr>
    </w:p>
    <w:sdt>
      <w:sdtPr>
        <w:rPr>
          <w:rStyle w:val="Nzevakce"/>
        </w:rPr>
        <w:alias w:val="Název akce - Vypsat pole, přenese se do zápatí"/>
        <w:tag w:val="Název akce"/>
        <w:id w:val="1889687308"/>
        <w:placeholder>
          <w:docPart w:val="0FAA183226704BD597B27FFAFC390D6A"/>
        </w:placeholder>
        <w:text w:multiLine="1"/>
      </w:sdtPr>
      <w:sdtEndPr>
        <w:rPr>
          <w:rStyle w:val="Nzevakce"/>
        </w:rPr>
      </w:sdtEndPr>
      <w:sdtContent>
        <w:p w14:paraId="1E6323C1" w14:textId="47C47FE0" w:rsidR="00BF54FE" w:rsidRDefault="002261C3" w:rsidP="006C2343">
          <w:pPr>
            <w:pStyle w:val="Tituldatum"/>
          </w:pPr>
          <w:r w:rsidRPr="002261C3">
            <w:rPr>
              <w:rStyle w:val="Nzevakce"/>
            </w:rPr>
            <w:t xml:space="preserve">Rekonstrukce mostu v km 42,794 trati Havlíčkův Brod – Pardubice </w:t>
          </w:r>
        </w:p>
      </w:sdtContent>
    </w:sdt>
    <w:p w14:paraId="5C5F564A" w14:textId="77777777" w:rsidR="00BF54FE" w:rsidRDefault="00BF54FE" w:rsidP="006C2343">
      <w:pPr>
        <w:pStyle w:val="Tituldatum"/>
      </w:pPr>
    </w:p>
    <w:p w14:paraId="507E310B" w14:textId="77777777" w:rsidR="009226C1" w:rsidRDefault="009226C1" w:rsidP="006C2343">
      <w:pPr>
        <w:pStyle w:val="Tituldatum"/>
      </w:pPr>
    </w:p>
    <w:p w14:paraId="142C5CDF" w14:textId="77777777" w:rsidR="00DA1C67" w:rsidRDefault="00DA1C67" w:rsidP="006C2343">
      <w:pPr>
        <w:pStyle w:val="Tituldatum"/>
      </w:pPr>
    </w:p>
    <w:p w14:paraId="04F3A3BE" w14:textId="77777777" w:rsidR="00DA1C67" w:rsidRDefault="00DA1C67" w:rsidP="006C2343">
      <w:pPr>
        <w:pStyle w:val="Tituldatum"/>
      </w:pPr>
    </w:p>
    <w:p w14:paraId="11DD6381" w14:textId="77777777" w:rsidR="003B111D" w:rsidRDefault="003B111D" w:rsidP="006C2343">
      <w:pPr>
        <w:pStyle w:val="Tituldatum"/>
      </w:pPr>
    </w:p>
    <w:p w14:paraId="753EF72B" w14:textId="34736460" w:rsidR="00826B7B" w:rsidRPr="006C2343" w:rsidRDefault="006C2343" w:rsidP="006C2343">
      <w:pPr>
        <w:pStyle w:val="Tituldatum"/>
      </w:pPr>
      <w:r w:rsidRPr="006C2343">
        <w:t xml:space="preserve">Datum vydání: </w:t>
      </w:r>
      <w:r w:rsidRPr="006C2343">
        <w:tab/>
      </w:r>
      <w:r w:rsidR="002261C3">
        <w:t>12</w:t>
      </w:r>
      <w:r w:rsidR="00EA5EBA" w:rsidRPr="00EA5EBA">
        <w:t>.</w:t>
      </w:r>
      <w:r w:rsidR="006E223B">
        <w:t xml:space="preserve"> </w:t>
      </w:r>
      <w:r w:rsidR="00A253EC">
        <w:t>1</w:t>
      </w:r>
      <w:r w:rsidR="005371F3" w:rsidRPr="00EA5EBA">
        <w:t xml:space="preserve">. </w:t>
      </w:r>
      <w:r w:rsidRPr="00EA5EBA">
        <w:t>20</w:t>
      </w:r>
      <w:r w:rsidR="0001744E" w:rsidRPr="00EA5EBA">
        <w:t>2</w:t>
      </w:r>
      <w:r w:rsidR="002261C3">
        <w:t>3</w:t>
      </w:r>
      <w:r w:rsidR="0076790E">
        <w:t xml:space="preserve"> </w:t>
      </w:r>
    </w:p>
    <w:p w14:paraId="0B9D2C61" w14:textId="77777777" w:rsidR="00DA1C67" w:rsidRDefault="00DA1C67">
      <w:r>
        <w:br w:type="page"/>
      </w:r>
    </w:p>
    <w:p w14:paraId="27BC2D2D" w14:textId="77777777" w:rsidR="00BD7E91" w:rsidRDefault="00BD7E91" w:rsidP="00B101FD">
      <w:pPr>
        <w:pStyle w:val="Nadpisbezsl1-1"/>
      </w:pPr>
      <w:r>
        <w:lastRenderedPageBreak/>
        <w:t>Obsah</w:t>
      </w:r>
      <w:r w:rsidR="00887F36">
        <w:t xml:space="preserve"> </w:t>
      </w:r>
    </w:p>
    <w:p w14:paraId="24E9476E" w14:textId="5EA0118C" w:rsidR="005E155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7534977" w:history="1">
        <w:r w:rsidR="005E1553" w:rsidRPr="002B7885">
          <w:rPr>
            <w:rStyle w:val="Hypertextovodkaz"/>
          </w:rPr>
          <w:t>SEZNAM ZKRATEK</w:t>
        </w:r>
        <w:r w:rsidR="005E1553">
          <w:rPr>
            <w:noProof/>
            <w:webHidden/>
          </w:rPr>
          <w:tab/>
        </w:r>
        <w:r w:rsidR="005E1553">
          <w:rPr>
            <w:noProof/>
            <w:webHidden/>
          </w:rPr>
          <w:fldChar w:fldCharType="begin"/>
        </w:r>
        <w:r w:rsidR="005E1553">
          <w:rPr>
            <w:noProof/>
            <w:webHidden/>
          </w:rPr>
          <w:instrText xml:space="preserve"> PAGEREF _Toc127534977 \h </w:instrText>
        </w:r>
        <w:r w:rsidR="005E1553">
          <w:rPr>
            <w:noProof/>
            <w:webHidden/>
          </w:rPr>
        </w:r>
        <w:r w:rsidR="005E1553">
          <w:rPr>
            <w:noProof/>
            <w:webHidden/>
          </w:rPr>
          <w:fldChar w:fldCharType="separate"/>
        </w:r>
        <w:r w:rsidR="005E1553">
          <w:rPr>
            <w:noProof/>
            <w:webHidden/>
          </w:rPr>
          <w:t>2</w:t>
        </w:r>
        <w:r w:rsidR="005E1553">
          <w:rPr>
            <w:noProof/>
            <w:webHidden/>
          </w:rPr>
          <w:fldChar w:fldCharType="end"/>
        </w:r>
      </w:hyperlink>
    </w:p>
    <w:p w14:paraId="24661736" w14:textId="71E6209D" w:rsidR="005E1553" w:rsidRDefault="005B67ED">
      <w:pPr>
        <w:pStyle w:val="Obsah1"/>
        <w:rPr>
          <w:rFonts w:asciiTheme="minorHAnsi" w:eastAsiaTheme="minorEastAsia" w:hAnsiTheme="minorHAnsi"/>
          <w:b w:val="0"/>
          <w:caps w:val="0"/>
          <w:noProof/>
          <w:spacing w:val="0"/>
          <w:sz w:val="22"/>
          <w:szCs w:val="22"/>
          <w:lang w:eastAsia="cs-CZ"/>
        </w:rPr>
      </w:pPr>
      <w:hyperlink w:anchor="_Toc127534978" w:history="1">
        <w:r w:rsidR="005E1553" w:rsidRPr="002B7885">
          <w:rPr>
            <w:rStyle w:val="Hypertextovodkaz"/>
          </w:rPr>
          <w:t>1.</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SPECIFIKACE PŘEDMĚTU DÍLA</w:t>
        </w:r>
        <w:r w:rsidR="005E1553">
          <w:rPr>
            <w:noProof/>
            <w:webHidden/>
          </w:rPr>
          <w:tab/>
        </w:r>
        <w:r w:rsidR="005E1553">
          <w:rPr>
            <w:noProof/>
            <w:webHidden/>
          </w:rPr>
          <w:fldChar w:fldCharType="begin"/>
        </w:r>
        <w:r w:rsidR="005E1553">
          <w:rPr>
            <w:noProof/>
            <w:webHidden/>
          </w:rPr>
          <w:instrText xml:space="preserve"> PAGEREF _Toc127534978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7B953AB2" w14:textId="50D363A7" w:rsidR="005E1553" w:rsidRDefault="005B67ED">
      <w:pPr>
        <w:pStyle w:val="Obsah2"/>
        <w:rPr>
          <w:rFonts w:asciiTheme="minorHAnsi" w:eastAsiaTheme="minorEastAsia" w:hAnsiTheme="minorHAnsi"/>
          <w:noProof/>
          <w:spacing w:val="0"/>
          <w:sz w:val="22"/>
          <w:szCs w:val="22"/>
          <w:lang w:eastAsia="cs-CZ"/>
        </w:rPr>
      </w:pPr>
      <w:hyperlink w:anchor="_Toc127534979" w:history="1">
        <w:r w:rsidR="005E1553" w:rsidRPr="002B7885">
          <w:rPr>
            <w:rStyle w:val="Hypertextovodkaz"/>
          </w:rPr>
          <w:t>1.1</w:t>
        </w:r>
        <w:r w:rsidR="005E1553">
          <w:rPr>
            <w:rFonts w:asciiTheme="minorHAnsi" w:eastAsiaTheme="minorEastAsia" w:hAnsiTheme="minorHAnsi"/>
            <w:noProof/>
            <w:spacing w:val="0"/>
            <w:sz w:val="22"/>
            <w:szCs w:val="22"/>
            <w:lang w:eastAsia="cs-CZ"/>
          </w:rPr>
          <w:tab/>
        </w:r>
        <w:r w:rsidR="005E1553" w:rsidRPr="002B7885">
          <w:rPr>
            <w:rStyle w:val="Hypertextovodkaz"/>
          </w:rPr>
          <w:t>Účel a rozsah předmětu Díla</w:t>
        </w:r>
        <w:r w:rsidR="005E1553">
          <w:rPr>
            <w:noProof/>
            <w:webHidden/>
          </w:rPr>
          <w:tab/>
        </w:r>
        <w:r w:rsidR="005E1553">
          <w:rPr>
            <w:noProof/>
            <w:webHidden/>
          </w:rPr>
          <w:fldChar w:fldCharType="begin"/>
        </w:r>
        <w:r w:rsidR="005E1553">
          <w:rPr>
            <w:noProof/>
            <w:webHidden/>
          </w:rPr>
          <w:instrText xml:space="preserve"> PAGEREF _Toc127534979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26F9B4D4" w14:textId="6F212958" w:rsidR="005E1553" w:rsidRDefault="005B67ED">
      <w:pPr>
        <w:pStyle w:val="Obsah2"/>
        <w:rPr>
          <w:rFonts w:asciiTheme="minorHAnsi" w:eastAsiaTheme="minorEastAsia" w:hAnsiTheme="minorHAnsi"/>
          <w:noProof/>
          <w:spacing w:val="0"/>
          <w:sz w:val="22"/>
          <w:szCs w:val="22"/>
          <w:lang w:eastAsia="cs-CZ"/>
        </w:rPr>
      </w:pPr>
      <w:hyperlink w:anchor="_Toc127534980" w:history="1">
        <w:r w:rsidR="005E1553" w:rsidRPr="002B7885">
          <w:rPr>
            <w:rStyle w:val="Hypertextovodkaz"/>
          </w:rPr>
          <w:t>1.2</w:t>
        </w:r>
        <w:r w:rsidR="005E1553">
          <w:rPr>
            <w:rFonts w:asciiTheme="minorHAnsi" w:eastAsiaTheme="minorEastAsia" w:hAnsiTheme="minorHAnsi"/>
            <w:noProof/>
            <w:spacing w:val="0"/>
            <w:sz w:val="22"/>
            <w:szCs w:val="22"/>
            <w:lang w:eastAsia="cs-CZ"/>
          </w:rPr>
          <w:tab/>
        </w:r>
        <w:r w:rsidR="005E1553" w:rsidRPr="002B7885">
          <w:rPr>
            <w:rStyle w:val="Hypertextovodkaz"/>
          </w:rPr>
          <w:t>Umístění stavby</w:t>
        </w:r>
        <w:r w:rsidR="005E1553">
          <w:rPr>
            <w:noProof/>
            <w:webHidden/>
          </w:rPr>
          <w:tab/>
        </w:r>
        <w:r w:rsidR="005E1553">
          <w:rPr>
            <w:noProof/>
            <w:webHidden/>
          </w:rPr>
          <w:fldChar w:fldCharType="begin"/>
        </w:r>
        <w:r w:rsidR="005E1553">
          <w:rPr>
            <w:noProof/>
            <w:webHidden/>
          </w:rPr>
          <w:instrText xml:space="preserve"> PAGEREF _Toc127534980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549AEDB9" w14:textId="1AABC02B" w:rsidR="005E1553" w:rsidRDefault="005B67ED">
      <w:pPr>
        <w:pStyle w:val="Obsah1"/>
        <w:rPr>
          <w:rFonts w:asciiTheme="minorHAnsi" w:eastAsiaTheme="minorEastAsia" w:hAnsiTheme="minorHAnsi"/>
          <w:b w:val="0"/>
          <w:caps w:val="0"/>
          <w:noProof/>
          <w:spacing w:val="0"/>
          <w:sz w:val="22"/>
          <w:szCs w:val="22"/>
          <w:lang w:eastAsia="cs-CZ"/>
        </w:rPr>
      </w:pPr>
      <w:hyperlink w:anchor="_Toc127534981" w:history="1">
        <w:r w:rsidR="005E1553" w:rsidRPr="002B7885">
          <w:rPr>
            <w:rStyle w:val="Hypertextovodkaz"/>
          </w:rPr>
          <w:t>2.</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PŘEHLED VÝCHOZÍCH PODKLADŮ</w:t>
        </w:r>
        <w:r w:rsidR="005E1553">
          <w:rPr>
            <w:noProof/>
            <w:webHidden/>
          </w:rPr>
          <w:tab/>
        </w:r>
        <w:r w:rsidR="005E1553">
          <w:rPr>
            <w:noProof/>
            <w:webHidden/>
          </w:rPr>
          <w:fldChar w:fldCharType="begin"/>
        </w:r>
        <w:r w:rsidR="005E1553">
          <w:rPr>
            <w:noProof/>
            <w:webHidden/>
          </w:rPr>
          <w:instrText xml:space="preserve"> PAGEREF _Toc127534981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569EC1B3" w14:textId="5C4DE4D8" w:rsidR="005E1553" w:rsidRDefault="005B67ED">
      <w:pPr>
        <w:pStyle w:val="Obsah2"/>
        <w:rPr>
          <w:rFonts w:asciiTheme="minorHAnsi" w:eastAsiaTheme="minorEastAsia" w:hAnsiTheme="minorHAnsi"/>
          <w:noProof/>
          <w:spacing w:val="0"/>
          <w:sz w:val="22"/>
          <w:szCs w:val="22"/>
          <w:lang w:eastAsia="cs-CZ"/>
        </w:rPr>
      </w:pPr>
      <w:hyperlink w:anchor="_Toc127534982" w:history="1">
        <w:r w:rsidR="005E1553" w:rsidRPr="002B7885">
          <w:rPr>
            <w:rStyle w:val="Hypertextovodkaz"/>
          </w:rPr>
          <w:t>2.1</w:t>
        </w:r>
        <w:r w:rsidR="005E1553">
          <w:rPr>
            <w:rFonts w:asciiTheme="minorHAnsi" w:eastAsiaTheme="minorEastAsia" w:hAnsiTheme="minorHAnsi"/>
            <w:noProof/>
            <w:spacing w:val="0"/>
            <w:sz w:val="22"/>
            <w:szCs w:val="22"/>
            <w:lang w:eastAsia="cs-CZ"/>
          </w:rPr>
          <w:tab/>
        </w:r>
        <w:r w:rsidR="005E1553" w:rsidRPr="002B7885">
          <w:rPr>
            <w:rStyle w:val="Hypertextovodkaz"/>
          </w:rPr>
          <w:t>Projektová dokumentace</w:t>
        </w:r>
        <w:r w:rsidR="005E1553">
          <w:rPr>
            <w:noProof/>
            <w:webHidden/>
          </w:rPr>
          <w:tab/>
        </w:r>
        <w:r w:rsidR="005E1553">
          <w:rPr>
            <w:noProof/>
            <w:webHidden/>
          </w:rPr>
          <w:fldChar w:fldCharType="begin"/>
        </w:r>
        <w:r w:rsidR="005E1553">
          <w:rPr>
            <w:noProof/>
            <w:webHidden/>
          </w:rPr>
          <w:instrText xml:space="preserve"> PAGEREF _Toc127534982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2379D4A8" w14:textId="0CEC4094" w:rsidR="005E1553" w:rsidRDefault="005B67ED">
      <w:pPr>
        <w:pStyle w:val="Obsah2"/>
        <w:rPr>
          <w:rFonts w:asciiTheme="minorHAnsi" w:eastAsiaTheme="minorEastAsia" w:hAnsiTheme="minorHAnsi"/>
          <w:noProof/>
          <w:spacing w:val="0"/>
          <w:sz w:val="22"/>
          <w:szCs w:val="22"/>
          <w:lang w:eastAsia="cs-CZ"/>
        </w:rPr>
      </w:pPr>
      <w:hyperlink w:anchor="_Toc127534983" w:history="1">
        <w:r w:rsidR="005E1553" w:rsidRPr="002B7885">
          <w:rPr>
            <w:rStyle w:val="Hypertextovodkaz"/>
          </w:rPr>
          <w:t>2.2</w:t>
        </w:r>
        <w:r w:rsidR="005E1553">
          <w:rPr>
            <w:rFonts w:asciiTheme="minorHAnsi" w:eastAsiaTheme="minorEastAsia" w:hAnsiTheme="minorHAnsi"/>
            <w:noProof/>
            <w:spacing w:val="0"/>
            <w:sz w:val="22"/>
            <w:szCs w:val="22"/>
            <w:lang w:eastAsia="cs-CZ"/>
          </w:rPr>
          <w:tab/>
        </w:r>
        <w:r w:rsidR="005E1553" w:rsidRPr="002B7885">
          <w:rPr>
            <w:rStyle w:val="Hypertextovodkaz"/>
          </w:rPr>
          <w:t>Související dokumentace</w:t>
        </w:r>
        <w:r w:rsidR="005E1553">
          <w:rPr>
            <w:noProof/>
            <w:webHidden/>
          </w:rPr>
          <w:tab/>
        </w:r>
        <w:r w:rsidR="005E1553">
          <w:rPr>
            <w:noProof/>
            <w:webHidden/>
          </w:rPr>
          <w:fldChar w:fldCharType="begin"/>
        </w:r>
        <w:r w:rsidR="005E1553">
          <w:rPr>
            <w:noProof/>
            <w:webHidden/>
          </w:rPr>
          <w:instrText xml:space="preserve"> PAGEREF _Toc127534983 \h </w:instrText>
        </w:r>
        <w:r w:rsidR="005E1553">
          <w:rPr>
            <w:noProof/>
            <w:webHidden/>
          </w:rPr>
        </w:r>
        <w:r w:rsidR="005E1553">
          <w:rPr>
            <w:noProof/>
            <w:webHidden/>
          </w:rPr>
          <w:fldChar w:fldCharType="separate"/>
        </w:r>
        <w:r w:rsidR="005E1553">
          <w:rPr>
            <w:noProof/>
            <w:webHidden/>
          </w:rPr>
          <w:t>3</w:t>
        </w:r>
        <w:r w:rsidR="005E1553">
          <w:rPr>
            <w:noProof/>
            <w:webHidden/>
          </w:rPr>
          <w:fldChar w:fldCharType="end"/>
        </w:r>
      </w:hyperlink>
    </w:p>
    <w:p w14:paraId="13E008B3" w14:textId="43E3E0DF" w:rsidR="005E1553" w:rsidRDefault="005B67ED">
      <w:pPr>
        <w:pStyle w:val="Obsah1"/>
        <w:rPr>
          <w:rFonts w:asciiTheme="minorHAnsi" w:eastAsiaTheme="minorEastAsia" w:hAnsiTheme="minorHAnsi"/>
          <w:b w:val="0"/>
          <w:caps w:val="0"/>
          <w:noProof/>
          <w:spacing w:val="0"/>
          <w:sz w:val="22"/>
          <w:szCs w:val="22"/>
          <w:lang w:eastAsia="cs-CZ"/>
        </w:rPr>
      </w:pPr>
      <w:hyperlink w:anchor="_Toc127534984" w:history="1">
        <w:r w:rsidR="005E1553" w:rsidRPr="002B7885">
          <w:rPr>
            <w:rStyle w:val="Hypertextovodkaz"/>
          </w:rPr>
          <w:t>3.</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KOORDINACE S JINÝMI STAVBAMI</w:t>
        </w:r>
        <w:r w:rsidR="005E1553">
          <w:rPr>
            <w:noProof/>
            <w:webHidden/>
          </w:rPr>
          <w:tab/>
        </w:r>
        <w:r w:rsidR="005E1553">
          <w:rPr>
            <w:noProof/>
            <w:webHidden/>
          </w:rPr>
          <w:fldChar w:fldCharType="begin"/>
        </w:r>
        <w:r w:rsidR="005E1553">
          <w:rPr>
            <w:noProof/>
            <w:webHidden/>
          </w:rPr>
          <w:instrText xml:space="preserve"> PAGEREF _Toc127534984 \h </w:instrText>
        </w:r>
        <w:r w:rsidR="005E1553">
          <w:rPr>
            <w:noProof/>
            <w:webHidden/>
          </w:rPr>
        </w:r>
        <w:r w:rsidR="005E1553">
          <w:rPr>
            <w:noProof/>
            <w:webHidden/>
          </w:rPr>
          <w:fldChar w:fldCharType="separate"/>
        </w:r>
        <w:r w:rsidR="005E1553">
          <w:rPr>
            <w:noProof/>
            <w:webHidden/>
          </w:rPr>
          <w:t>4</w:t>
        </w:r>
        <w:r w:rsidR="005E1553">
          <w:rPr>
            <w:noProof/>
            <w:webHidden/>
          </w:rPr>
          <w:fldChar w:fldCharType="end"/>
        </w:r>
      </w:hyperlink>
    </w:p>
    <w:p w14:paraId="14BA8270" w14:textId="3D73B874" w:rsidR="005E1553" w:rsidRDefault="005B67ED">
      <w:pPr>
        <w:pStyle w:val="Obsah1"/>
        <w:rPr>
          <w:rFonts w:asciiTheme="minorHAnsi" w:eastAsiaTheme="minorEastAsia" w:hAnsiTheme="minorHAnsi"/>
          <w:b w:val="0"/>
          <w:caps w:val="0"/>
          <w:noProof/>
          <w:spacing w:val="0"/>
          <w:sz w:val="22"/>
          <w:szCs w:val="22"/>
          <w:lang w:eastAsia="cs-CZ"/>
        </w:rPr>
      </w:pPr>
      <w:hyperlink w:anchor="_Toc127534985" w:history="1">
        <w:r w:rsidR="005E1553" w:rsidRPr="002B7885">
          <w:rPr>
            <w:rStyle w:val="Hypertextovodkaz"/>
          </w:rPr>
          <w:t>4.</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POŽADAVKY NA TECHNICKÉ ŘEŠENÍ PROVEDENÍ DÍLA</w:t>
        </w:r>
        <w:r w:rsidR="005E1553">
          <w:rPr>
            <w:noProof/>
            <w:webHidden/>
          </w:rPr>
          <w:tab/>
        </w:r>
        <w:r w:rsidR="005E1553">
          <w:rPr>
            <w:noProof/>
            <w:webHidden/>
          </w:rPr>
          <w:fldChar w:fldCharType="begin"/>
        </w:r>
        <w:r w:rsidR="005E1553">
          <w:rPr>
            <w:noProof/>
            <w:webHidden/>
          </w:rPr>
          <w:instrText xml:space="preserve"> PAGEREF _Toc127534985 \h </w:instrText>
        </w:r>
        <w:r w:rsidR="005E1553">
          <w:rPr>
            <w:noProof/>
            <w:webHidden/>
          </w:rPr>
        </w:r>
        <w:r w:rsidR="005E1553">
          <w:rPr>
            <w:noProof/>
            <w:webHidden/>
          </w:rPr>
          <w:fldChar w:fldCharType="separate"/>
        </w:r>
        <w:r w:rsidR="005E1553">
          <w:rPr>
            <w:noProof/>
            <w:webHidden/>
          </w:rPr>
          <w:t>4</w:t>
        </w:r>
        <w:r w:rsidR="005E1553">
          <w:rPr>
            <w:noProof/>
            <w:webHidden/>
          </w:rPr>
          <w:fldChar w:fldCharType="end"/>
        </w:r>
      </w:hyperlink>
    </w:p>
    <w:p w14:paraId="522ABA22" w14:textId="7CA7D2EE" w:rsidR="005E1553" w:rsidRDefault="005B67ED">
      <w:pPr>
        <w:pStyle w:val="Obsah2"/>
        <w:rPr>
          <w:rFonts w:asciiTheme="minorHAnsi" w:eastAsiaTheme="minorEastAsia" w:hAnsiTheme="minorHAnsi"/>
          <w:noProof/>
          <w:spacing w:val="0"/>
          <w:sz w:val="22"/>
          <w:szCs w:val="22"/>
          <w:lang w:eastAsia="cs-CZ"/>
        </w:rPr>
      </w:pPr>
      <w:hyperlink w:anchor="_Toc127534986" w:history="1">
        <w:r w:rsidR="005E1553" w:rsidRPr="002B7885">
          <w:rPr>
            <w:rStyle w:val="Hypertextovodkaz"/>
          </w:rPr>
          <w:t>4.1</w:t>
        </w:r>
        <w:r w:rsidR="005E1553">
          <w:rPr>
            <w:rFonts w:asciiTheme="minorHAnsi" w:eastAsiaTheme="minorEastAsia" w:hAnsiTheme="minorHAnsi"/>
            <w:noProof/>
            <w:spacing w:val="0"/>
            <w:sz w:val="22"/>
            <w:szCs w:val="22"/>
            <w:lang w:eastAsia="cs-CZ"/>
          </w:rPr>
          <w:tab/>
        </w:r>
        <w:r w:rsidR="005E1553" w:rsidRPr="002B7885">
          <w:rPr>
            <w:rStyle w:val="Hypertextovodkaz"/>
          </w:rPr>
          <w:t>Všeobecně</w:t>
        </w:r>
        <w:r w:rsidR="005E1553">
          <w:rPr>
            <w:noProof/>
            <w:webHidden/>
          </w:rPr>
          <w:tab/>
        </w:r>
        <w:r w:rsidR="005E1553">
          <w:rPr>
            <w:noProof/>
            <w:webHidden/>
          </w:rPr>
          <w:fldChar w:fldCharType="begin"/>
        </w:r>
        <w:r w:rsidR="005E1553">
          <w:rPr>
            <w:noProof/>
            <w:webHidden/>
          </w:rPr>
          <w:instrText xml:space="preserve"> PAGEREF _Toc127534986 \h </w:instrText>
        </w:r>
        <w:r w:rsidR="005E1553">
          <w:rPr>
            <w:noProof/>
            <w:webHidden/>
          </w:rPr>
        </w:r>
        <w:r w:rsidR="005E1553">
          <w:rPr>
            <w:noProof/>
            <w:webHidden/>
          </w:rPr>
          <w:fldChar w:fldCharType="separate"/>
        </w:r>
        <w:r w:rsidR="005E1553">
          <w:rPr>
            <w:noProof/>
            <w:webHidden/>
          </w:rPr>
          <w:t>4</w:t>
        </w:r>
        <w:r w:rsidR="005E1553">
          <w:rPr>
            <w:noProof/>
            <w:webHidden/>
          </w:rPr>
          <w:fldChar w:fldCharType="end"/>
        </w:r>
      </w:hyperlink>
    </w:p>
    <w:p w14:paraId="4C339413" w14:textId="3E374E17" w:rsidR="005E1553" w:rsidRDefault="005B67ED">
      <w:pPr>
        <w:pStyle w:val="Obsah2"/>
        <w:rPr>
          <w:rFonts w:asciiTheme="minorHAnsi" w:eastAsiaTheme="minorEastAsia" w:hAnsiTheme="minorHAnsi"/>
          <w:noProof/>
          <w:spacing w:val="0"/>
          <w:sz w:val="22"/>
          <w:szCs w:val="22"/>
          <w:lang w:eastAsia="cs-CZ"/>
        </w:rPr>
      </w:pPr>
      <w:hyperlink w:anchor="_Toc127534987" w:history="1">
        <w:r w:rsidR="005E1553" w:rsidRPr="002B7885">
          <w:rPr>
            <w:rStyle w:val="Hypertextovodkaz"/>
          </w:rPr>
          <w:t>4.2</w:t>
        </w:r>
        <w:r w:rsidR="005E1553">
          <w:rPr>
            <w:rFonts w:asciiTheme="minorHAnsi" w:eastAsiaTheme="minorEastAsia" w:hAnsiTheme="minorHAnsi"/>
            <w:noProof/>
            <w:spacing w:val="0"/>
            <w:sz w:val="22"/>
            <w:szCs w:val="22"/>
            <w:lang w:eastAsia="cs-CZ"/>
          </w:rPr>
          <w:tab/>
        </w:r>
        <w:r w:rsidR="005E1553" w:rsidRPr="002B7885">
          <w:rPr>
            <w:rStyle w:val="Hypertextovodkaz"/>
          </w:rPr>
          <w:t>Zeměměřická činnost zhotovitele</w:t>
        </w:r>
        <w:r w:rsidR="005E1553">
          <w:rPr>
            <w:noProof/>
            <w:webHidden/>
          </w:rPr>
          <w:tab/>
        </w:r>
        <w:r w:rsidR="005E1553">
          <w:rPr>
            <w:noProof/>
            <w:webHidden/>
          </w:rPr>
          <w:fldChar w:fldCharType="begin"/>
        </w:r>
        <w:r w:rsidR="005E1553">
          <w:rPr>
            <w:noProof/>
            <w:webHidden/>
          </w:rPr>
          <w:instrText xml:space="preserve"> PAGEREF _Toc127534987 \h </w:instrText>
        </w:r>
        <w:r w:rsidR="005E1553">
          <w:rPr>
            <w:noProof/>
            <w:webHidden/>
          </w:rPr>
        </w:r>
        <w:r w:rsidR="005E1553">
          <w:rPr>
            <w:noProof/>
            <w:webHidden/>
          </w:rPr>
          <w:fldChar w:fldCharType="separate"/>
        </w:r>
        <w:r w:rsidR="005E1553">
          <w:rPr>
            <w:noProof/>
            <w:webHidden/>
          </w:rPr>
          <w:t>5</w:t>
        </w:r>
        <w:r w:rsidR="005E1553">
          <w:rPr>
            <w:noProof/>
            <w:webHidden/>
          </w:rPr>
          <w:fldChar w:fldCharType="end"/>
        </w:r>
      </w:hyperlink>
    </w:p>
    <w:p w14:paraId="71C4820E" w14:textId="080AE079" w:rsidR="005E1553" w:rsidRDefault="005B67ED">
      <w:pPr>
        <w:pStyle w:val="Obsah2"/>
        <w:rPr>
          <w:rFonts w:asciiTheme="minorHAnsi" w:eastAsiaTheme="minorEastAsia" w:hAnsiTheme="minorHAnsi"/>
          <w:noProof/>
          <w:spacing w:val="0"/>
          <w:sz w:val="22"/>
          <w:szCs w:val="22"/>
          <w:lang w:eastAsia="cs-CZ"/>
        </w:rPr>
      </w:pPr>
      <w:hyperlink w:anchor="_Toc127534988" w:history="1">
        <w:r w:rsidR="005E1553" w:rsidRPr="002B7885">
          <w:rPr>
            <w:rStyle w:val="Hypertextovodkaz"/>
          </w:rPr>
          <w:t>4.3</w:t>
        </w:r>
        <w:r w:rsidR="005E1553">
          <w:rPr>
            <w:rFonts w:asciiTheme="minorHAnsi" w:eastAsiaTheme="minorEastAsia" w:hAnsiTheme="minorHAnsi"/>
            <w:noProof/>
            <w:spacing w:val="0"/>
            <w:sz w:val="22"/>
            <w:szCs w:val="22"/>
            <w:lang w:eastAsia="cs-CZ"/>
          </w:rPr>
          <w:tab/>
        </w:r>
        <w:r w:rsidR="005E1553" w:rsidRPr="002B7885">
          <w:rPr>
            <w:rStyle w:val="Hypertextovodkaz"/>
          </w:rPr>
          <w:t>Doklady předkládané zhotovitelem</w:t>
        </w:r>
        <w:r w:rsidR="005E1553">
          <w:rPr>
            <w:noProof/>
            <w:webHidden/>
          </w:rPr>
          <w:tab/>
        </w:r>
        <w:r w:rsidR="005E1553">
          <w:rPr>
            <w:noProof/>
            <w:webHidden/>
          </w:rPr>
          <w:fldChar w:fldCharType="begin"/>
        </w:r>
        <w:r w:rsidR="005E1553">
          <w:rPr>
            <w:noProof/>
            <w:webHidden/>
          </w:rPr>
          <w:instrText xml:space="preserve"> PAGEREF _Toc127534988 \h </w:instrText>
        </w:r>
        <w:r w:rsidR="005E1553">
          <w:rPr>
            <w:noProof/>
            <w:webHidden/>
          </w:rPr>
        </w:r>
        <w:r w:rsidR="005E1553">
          <w:rPr>
            <w:noProof/>
            <w:webHidden/>
          </w:rPr>
          <w:fldChar w:fldCharType="separate"/>
        </w:r>
        <w:r w:rsidR="005E1553">
          <w:rPr>
            <w:noProof/>
            <w:webHidden/>
          </w:rPr>
          <w:t>5</w:t>
        </w:r>
        <w:r w:rsidR="005E1553">
          <w:rPr>
            <w:noProof/>
            <w:webHidden/>
          </w:rPr>
          <w:fldChar w:fldCharType="end"/>
        </w:r>
      </w:hyperlink>
    </w:p>
    <w:p w14:paraId="1ABE352B" w14:textId="4DDD38B2" w:rsidR="005E1553" w:rsidRDefault="005B67ED">
      <w:pPr>
        <w:pStyle w:val="Obsah2"/>
        <w:rPr>
          <w:rFonts w:asciiTheme="minorHAnsi" w:eastAsiaTheme="minorEastAsia" w:hAnsiTheme="minorHAnsi"/>
          <w:noProof/>
          <w:spacing w:val="0"/>
          <w:sz w:val="22"/>
          <w:szCs w:val="22"/>
          <w:lang w:eastAsia="cs-CZ"/>
        </w:rPr>
      </w:pPr>
      <w:hyperlink w:anchor="_Toc127534989" w:history="1">
        <w:r w:rsidR="005E1553" w:rsidRPr="002B7885">
          <w:rPr>
            <w:rStyle w:val="Hypertextovodkaz"/>
          </w:rPr>
          <w:t>4.4</w:t>
        </w:r>
        <w:r w:rsidR="005E1553">
          <w:rPr>
            <w:rFonts w:asciiTheme="minorHAnsi" w:eastAsiaTheme="minorEastAsia" w:hAnsiTheme="minorHAnsi"/>
            <w:noProof/>
            <w:spacing w:val="0"/>
            <w:sz w:val="22"/>
            <w:szCs w:val="22"/>
            <w:lang w:eastAsia="cs-CZ"/>
          </w:rPr>
          <w:tab/>
        </w:r>
        <w:r w:rsidR="005E1553" w:rsidRPr="002B7885">
          <w:rPr>
            <w:rStyle w:val="Hypertextovodkaz"/>
          </w:rPr>
          <w:t>Dokumentace zhotovitele pro stavbu</w:t>
        </w:r>
        <w:r w:rsidR="005E1553">
          <w:rPr>
            <w:noProof/>
            <w:webHidden/>
          </w:rPr>
          <w:tab/>
        </w:r>
        <w:r w:rsidR="005E1553">
          <w:rPr>
            <w:noProof/>
            <w:webHidden/>
          </w:rPr>
          <w:fldChar w:fldCharType="begin"/>
        </w:r>
        <w:r w:rsidR="005E1553">
          <w:rPr>
            <w:noProof/>
            <w:webHidden/>
          </w:rPr>
          <w:instrText xml:space="preserve"> PAGEREF _Toc127534989 \h </w:instrText>
        </w:r>
        <w:r w:rsidR="005E1553">
          <w:rPr>
            <w:noProof/>
            <w:webHidden/>
          </w:rPr>
        </w:r>
        <w:r w:rsidR="005E1553">
          <w:rPr>
            <w:noProof/>
            <w:webHidden/>
          </w:rPr>
          <w:fldChar w:fldCharType="separate"/>
        </w:r>
        <w:r w:rsidR="005E1553">
          <w:rPr>
            <w:noProof/>
            <w:webHidden/>
          </w:rPr>
          <w:t>5</w:t>
        </w:r>
        <w:r w:rsidR="005E1553">
          <w:rPr>
            <w:noProof/>
            <w:webHidden/>
          </w:rPr>
          <w:fldChar w:fldCharType="end"/>
        </w:r>
      </w:hyperlink>
    </w:p>
    <w:p w14:paraId="0E0A839F" w14:textId="1EF0E6A5" w:rsidR="005E1553" w:rsidRDefault="005B67ED">
      <w:pPr>
        <w:pStyle w:val="Obsah2"/>
        <w:rPr>
          <w:rFonts w:asciiTheme="minorHAnsi" w:eastAsiaTheme="minorEastAsia" w:hAnsiTheme="minorHAnsi"/>
          <w:noProof/>
          <w:spacing w:val="0"/>
          <w:sz w:val="22"/>
          <w:szCs w:val="22"/>
          <w:lang w:eastAsia="cs-CZ"/>
        </w:rPr>
      </w:pPr>
      <w:hyperlink w:anchor="_Toc127534990" w:history="1">
        <w:r w:rsidR="005E1553" w:rsidRPr="002B7885">
          <w:rPr>
            <w:rStyle w:val="Hypertextovodkaz"/>
          </w:rPr>
          <w:t>4.5</w:t>
        </w:r>
        <w:r w:rsidR="005E1553">
          <w:rPr>
            <w:rFonts w:asciiTheme="minorHAnsi" w:eastAsiaTheme="minorEastAsia" w:hAnsiTheme="minorHAnsi"/>
            <w:noProof/>
            <w:spacing w:val="0"/>
            <w:sz w:val="22"/>
            <w:szCs w:val="22"/>
            <w:lang w:eastAsia="cs-CZ"/>
          </w:rPr>
          <w:tab/>
        </w:r>
        <w:r w:rsidR="005E1553" w:rsidRPr="002B7885">
          <w:rPr>
            <w:rStyle w:val="Hypertextovodkaz"/>
          </w:rPr>
          <w:t>Dokumentace skutečného provedení stavby</w:t>
        </w:r>
        <w:r w:rsidR="005E1553">
          <w:rPr>
            <w:noProof/>
            <w:webHidden/>
          </w:rPr>
          <w:tab/>
        </w:r>
        <w:r w:rsidR="005E1553">
          <w:rPr>
            <w:noProof/>
            <w:webHidden/>
          </w:rPr>
          <w:fldChar w:fldCharType="begin"/>
        </w:r>
        <w:r w:rsidR="005E1553">
          <w:rPr>
            <w:noProof/>
            <w:webHidden/>
          </w:rPr>
          <w:instrText xml:space="preserve"> PAGEREF _Toc127534990 \h </w:instrText>
        </w:r>
        <w:r w:rsidR="005E1553">
          <w:rPr>
            <w:noProof/>
            <w:webHidden/>
          </w:rPr>
        </w:r>
        <w:r w:rsidR="005E1553">
          <w:rPr>
            <w:noProof/>
            <w:webHidden/>
          </w:rPr>
          <w:fldChar w:fldCharType="separate"/>
        </w:r>
        <w:r w:rsidR="005E1553">
          <w:rPr>
            <w:noProof/>
            <w:webHidden/>
          </w:rPr>
          <w:t>5</w:t>
        </w:r>
        <w:r w:rsidR="005E1553">
          <w:rPr>
            <w:noProof/>
            <w:webHidden/>
          </w:rPr>
          <w:fldChar w:fldCharType="end"/>
        </w:r>
      </w:hyperlink>
    </w:p>
    <w:p w14:paraId="44682BCD" w14:textId="51E9CC69" w:rsidR="005E1553" w:rsidRDefault="005B67ED">
      <w:pPr>
        <w:pStyle w:val="Obsah2"/>
        <w:rPr>
          <w:rFonts w:asciiTheme="minorHAnsi" w:eastAsiaTheme="minorEastAsia" w:hAnsiTheme="minorHAnsi"/>
          <w:noProof/>
          <w:spacing w:val="0"/>
          <w:sz w:val="22"/>
          <w:szCs w:val="22"/>
          <w:lang w:eastAsia="cs-CZ"/>
        </w:rPr>
      </w:pPr>
      <w:hyperlink w:anchor="_Toc127534992" w:history="1">
        <w:r w:rsidR="005E1553" w:rsidRPr="002B7885">
          <w:rPr>
            <w:rStyle w:val="Hypertextovodkaz"/>
          </w:rPr>
          <w:t>4.6</w:t>
        </w:r>
        <w:r w:rsidR="005E1553">
          <w:rPr>
            <w:rFonts w:asciiTheme="minorHAnsi" w:eastAsiaTheme="minorEastAsia" w:hAnsiTheme="minorHAnsi"/>
            <w:noProof/>
            <w:spacing w:val="0"/>
            <w:sz w:val="22"/>
            <w:szCs w:val="22"/>
            <w:lang w:eastAsia="cs-CZ"/>
          </w:rPr>
          <w:tab/>
        </w:r>
        <w:r w:rsidR="005E1553" w:rsidRPr="002B7885">
          <w:rPr>
            <w:rStyle w:val="Hypertextovodkaz"/>
          </w:rPr>
          <w:t>Kabelovody, kolektory</w:t>
        </w:r>
        <w:r w:rsidR="005E1553">
          <w:rPr>
            <w:noProof/>
            <w:webHidden/>
          </w:rPr>
          <w:tab/>
        </w:r>
        <w:r w:rsidR="005E1553">
          <w:rPr>
            <w:noProof/>
            <w:webHidden/>
          </w:rPr>
          <w:fldChar w:fldCharType="begin"/>
        </w:r>
        <w:r w:rsidR="005E1553">
          <w:rPr>
            <w:noProof/>
            <w:webHidden/>
          </w:rPr>
          <w:instrText xml:space="preserve"> PAGEREF _Toc127534992 \h </w:instrText>
        </w:r>
        <w:r w:rsidR="005E1553">
          <w:rPr>
            <w:noProof/>
            <w:webHidden/>
          </w:rPr>
        </w:r>
        <w:r w:rsidR="005E1553">
          <w:rPr>
            <w:noProof/>
            <w:webHidden/>
          </w:rPr>
          <w:fldChar w:fldCharType="separate"/>
        </w:r>
        <w:r w:rsidR="005E1553">
          <w:rPr>
            <w:noProof/>
            <w:webHidden/>
          </w:rPr>
          <w:t>7</w:t>
        </w:r>
        <w:r w:rsidR="005E1553">
          <w:rPr>
            <w:noProof/>
            <w:webHidden/>
          </w:rPr>
          <w:fldChar w:fldCharType="end"/>
        </w:r>
      </w:hyperlink>
    </w:p>
    <w:p w14:paraId="6B65246C" w14:textId="4220EA47" w:rsidR="005E1553" w:rsidRDefault="005B67ED">
      <w:pPr>
        <w:pStyle w:val="Obsah2"/>
        <w:rPr>
          <w:rFonts w:asciiTheme="minorHAnsi" w:eastAsiaTheme="minorEastAsia" w:hAnsiTheme="minorHAnsi"/>
          <w:noProof/>
          <w:spacing w:val="0"/>
          <w:sz w:val="22"/>
          <w:szCs w:val="22"/>
          <w:lang w:eastAsia="cs-CZ"/>
        </w:rPr>
      </w:pPr>
      <w:hyperlink w:anchor="_Toc127534993" w:history="1">
        <w:r w:rsidR="005E1553" w:rsidRPr="002B7885">
          <w:rPr>
            <w:rStyle w:val="Hypertextovodkaz"/>
          </w:rPr>
          <w:t>4.7</w:t>
        </w:r>
        <w:r w:rsidR="005E1553">
          <w:rPr>
            <w:rFonts w:asciiTheme="minorHAnsi" w:eastAsiaTheme="minorEastAsia" w:hAnsiTheme="minorHAnsi"/>
            <w:noProof/>
            <w:spacing w:val="0"/>
            <w:sz w:val="22"/>
            <w:szCs w:val="22"/>
            <w:lang w:eastAsia="cs-CZ"/>
          </w:rPr>
          <w:tab/>
        </w:r>
        <w:r w:rsidR="005E1553" w:rsidRPr="002B7885">
          <w:rPr>
            <w:rStyle w:val="Hypertextovodkaz"/>
          </w:rPr>
          <w:t>Životní prostředí</w:t>
        </w:r>
        <w:r w:rsidR="005E1553">
          <w:rPr>
            <w:noProof/>
            <w:webHidden/>
          </w:rPr>
          <w:tab/>
        </w:r>
        <w:r w:rsidR="005E1553">
          <w:rPr>
            <w:noProof/>
            <w:webHidden/>
          </w:rPr>
          <w:fldChar w:fldCharType="begin"/>
        </w:r>
        <w:r w:rsidR="005E1553">
          <w:rPr>
            <w:noProof/>
            <w:webHidden/>
          </w:rPr>
          <w:instrText xml:space="preserve"> PAGEREF _Toc127534993 \h </w:instrText>
        </w:r>
        <w:r w:rsidR="005E1553">
          <w:rPr>
            <w:noProof/>
            <w:webHidden/>
          </w:rPr>
        </w:r>
        <w:r w:rsidR="005E1553">
          <w:rPr>
            <w:noProof/>
            <w:webHidden/>
          </w:rPr>
          <w:fldChar w:fldCharType="separate"/>
        </w:r>
        <w:r w:rsidR="005E1553">
          <w:rPr>
            <w:noProof/>
            <w:webHidden/>
          </w:rPr>
          <w:t>7</w:t>
        </w:r>
        <w:r w:rsidR="005E1553">
          <w:rPr>
            <w:noProof/>
            <w:webHidden/>
          </w:rPr>
          <w:fldChar w:fldCharType="end"/>
        </w:r>
      </w:hyperlink>
    </w:p>
    <w:p w14:paraId="223331FB" w14:textId="5E10C4AC" w:rsidR="005E1553" w:rsidRDefault="005B67ED">
      <w:pPr>
        <w:pStyle w:val="Obsah1"/>
        <w:rPr>
          <w:rFonts w:asciiTheme="minorHAnsi" w:eastAsiaTheme="minorEastAsia" w:hAnsiTheme="minorHAnsi"/>
          <w:b w:val="0"/>
          <w:caps w:val="0"/>
          <w:noProof/>
          <w:spacing w:val="0"/>
          <w:sz w:val="22"/>
          <w:szCs w:val="22"/>
          <w:lang w:eastAsia="cs-CZ"/>
        </w:rPr>
      </w:pPr>
      <w:hyperlink w:anchor="_Toc127534994" w:history="1">
        <w:r w:rsidR="005E1553" w:rsidRPr="002B7885">
          <w:rPr>
            <w:rStyle w:val="Hypertextovodkaz"/>
          </w:rPr>
          <w:t>5.</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ORGANIZACE VÝSTAVBY, VÝLUKY</w:t>
        </w:r>
        <w:r w:rsidR="005E1553">
          <w:rPr>
            <w:noProof/>
            <w:webHidden/>
          </w:rPr>
          <w:tab/>
        </w:r>
        <w:r w:rsidR="005E1553">
          <w:rPr>
            <w:noProof/>
            <w:webHidden/>
          </w:rPr>
          <w:fldChar w:fldCharType="begin"/>
        </w:r>
        <w:r w:rsidR="005E1553">
          <w:rPr>
            <w:noProof/>
            <w:webHidden/>
          </w:rPr>
          <w:instrText xml:space="preserve"> PAGEREF _Toc127534994 \h </w:instrText>
        </w:r>
        <w:r w:rsidR="005E1553">
          <w:rPr>
            <w:noProof/>
            <w:webHidden/>
          </w:rPr>
        </w:r>
        <w:r w:rsidR="005E1553">
          <w:rPr>
            <w:noProof/>
            <w:webHidden/>
          </w:rPr>
          <w:fldChar w:fldCharType="separate"/>
        </w:r>
        <w:r w:rsidR="005E1553">
          <w:rPr>
            <w:noProof/>
            <w:webHidden/>
          </w:rPr>
          <w:t>8</w:t>
        </w:r>
        <w:r w:rsidR="005E1553">
          <w:rPr>
            <w:noProof/>
            <w:webHidden/>
          </w:rPr>
          <w:fldChar w:fldCharType="end"/>
        </w:r>
      </w:hyperlink>
    </w:p>
    <w:p w14:paraId="21112FA5" w14:textId="7581020B" w:rsidR="005E1553" w:rsidRDefault="005B67ED">
      <w:pPr>
        <w:pStyle w:val="Obsah1"/>
        <w:rPr>
          <w:rFonts w:asciiTheme="minorHAnsi" w:eastAsiaTheme="minorEastAsia" w:hAnsiTheme="minorHAnsi"/>
          <w:b w:val="0"/>
          <w:caps w:val="0"/>
          <w:noProof/>
          <w:spacing w:val="0"/>
          <w:sz w:val="22"/>
          <w:szCs w:val="22"/>
          <w:lang w:eastAsia="cs-CZ"/>
        </w:rPr>
      </w:pPr>
      <w:hyperlink w:anchor="_Toc127534995" w:history="1">
        <w:r w:rsidR="005E1553" w:rsidRPr="002B7885">
          <w:rPr>
            <w:rStyle w:val="Hypertextovodkaz"/>
          </w:rPr>
          <w:t>6.</w:t>
        </w:r>
        <w:r w:rsidR="005E1553">
          <w:rPr>
            <w:rFonts w:asciiTheme="minorHAnsi" w:eastAsiaTheme="minorEastAsia" w:hAnsiTheme="minorHAnsi"/>
            <w:b w:val="0"/>
            <w:caps w:val="0"/>
            <w:noProof/>
            <w:spacing w:val="0"/>
            <w:sz w:val="22"/>
            <w:szCs w:val="22"/>
            <w:lang w:eastAsia="cs-CZ"/>
          </w:rPr>
          <w:tab/>
        </w:r>
        <w:r w:rsidR="005E1553" w:rsidRPr="002B7885">
          <w:rPr>
            <w:rStyle w:val="Hypertextovodkaz"/>
          </w:rPr>
          <w:t>SOUVISEJÍCÍ DOKUMENTY A PŘEDPISY</w:t>
        </w:r>
        <w:r w:rsidR="005E1553">
          <w:rPr>
            <w:noProof/>
            <w:webHidden/>
          </w:rPr>
          <w:tab/>
        </w:r>
        <w:r w:rsidR="005E1553">
          <w:rPr>
            <w:noProof/>
            <w:webHidden/>
          </w:rPr>
          <w:fldChar w:fldCharType="begin"/>
        </w:r>
        <w:r w:rsidR="005E1553">
          <w:rPr>
            <w:noProof/>
            <w:webHidden/>
          </w:rPr>
          <w:instrText xml:space="preserve"> PAGEREF _Toc127534995 \h </w:instrText>
        </w:r>
        <w:r w:rsidR="005E1553">
          <w:rPr>
            <w:noProof/>
            <w:webHidden/>
          </w:rPr>
        </w:r>
        <w:r w:rsidR="005E1553">
          <w:rPr>
            <w:noProof/>
            <w:webHidden/>
          </w:rPr>
          <w:fldChar w:fldCharType="separate"/>
        </w:r>
        <w:r w:rsidR="005E1553">
          <w:rPr>
            <w:noProof/>
            <w:webHidden/>
          </w:rPr>
          <w:t>9</w:t>
        </w:r>
        <w:r w:rsidR="005E1553">
          <w:rPr>
            <w:noProof/>
            <w:webHidden/>
          </w:rPr>
          <w:fldChar w:fldCharType="end"/>
        </w:r>
      </w:hyperlink>
    </w:p>
    <w:p w14:paraId="0A2CC86D" w14:textId="5093544E" w:rsidR="00AD0C7B" w:rsidRDefault="00BD7E91" w:rsidP="008D03B9">
      <w:r>
        <w:fldChar w:fldCharType="end"/>
      </w:r>
    </w:p>
    <w:p w14:paraId="7311A203" w14:textId="77777777" w:rsidR="00AD0C7B" w:rsidRDefault="00AD0C7B" w:rsidP="00DA1C67">
      <w:pPr>
        <w:pStyle w:val="Nadpisbezsl1-1"/>
        <w:outlineLvl w:val="0"/>
      </w:pPr>
      <w:bookmarkStart w:id="0" w:name="_Toc127534977"/>
      <w:bookmarkStart w:id="1" w:name="_Toc13731854"/>
      <w:r>
        <w:t>SEZNAM ZKRATEK</w:t>
      </w:r>
      <w:bookmarkEnd w:id="0"/>
      <w:r w:rsidR="0076790E">
        <w:t xml:space="preserve"> </w:t>
      </w:r>
      <w:bookmarkEnd w:id="1"/>
    </w:p>
    <w:p w14:paraId="06813193"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77CDF" w:rsidRPr="00AD0C7B" w14:paraId="5DE1D4EE" w14:textId="77777777" w:rsidTr="00041EC8">
        <w:tc>
          <w:tcPr>
            <w:tcW w:w="1250" w:type="dxa"/>
            <w:tcMar>
              <w:top w:w="28" w:type="dxa"/>
              <w:left w:w="0" w:type="dxa"/>
              <w:bottom w:w="28" w:type="dxa"/>
              <w:right w:w="0" w:type="dxa"/>
            </w:tcMar>
          </w:tcPr>
          <w:p w14:paraId="255777D8" w14:textId="77777777" w:rsidR="00377CDF" w:rsidRDefault="00377CDF" w:rsidP="00377CDF">
            <w:pPr>
              <w:pStyle w:val="Zkratky1"/>
            </w:pPr>
          </w:p>
        </w:tc>
        <w:tc>
          <w:tcPr>
            <w:tcW w:w="7452" w:type="dxa"/>
            <w:tcMar>
              <w:top w:w="28" w:type="dxa"/>
              <w:left w:w="0" w:type="dxa"/>
              <w:bottom w:w="28" w:type="dxa"/>
              <w:right w:w="0" w:type="dxa"/>
            </w:tcMar>
          </w:tcPr>
          <w:p w14:paraId="279D7016" w14:textId="77777777" w:rsidR="00377CDF" w:rsidRPr="006115D3" w:rsidRDefault="00377CDF" w:rsidP="00377CDF">
            <w:pPr>
              <w:pStyle w:val="Zkratky2"/>
            </w:pPr>
          </w:p>
        </w:tc>
      </w:tr>
      <w:tr w:rsidR="00377CDF" w:rsidRPr="00AD0C7B" w14:paraId="2DA00E54" w14:textId="77777777" w:rsidTr="00041EC8">
        <w:tc>
          <w:tcPr>
            <w:tcW w:w="1250" w:type="dxa"/>
            <w:tcMar>
              <w:top w:w="28" w:type="dxa"/>
              <w:left w:w="0" w:type="dxa"/>
              <w:bottom w:w="28" w:type="dxa"/>
              <w:right w:w="0" w:type="dxa"/>
            </w:tcMar>
          </w:tcPr>
          <w:p w14:paraId="3BB29F9A" w14:textId="77777777" w:rsidR="00377CDF" w:rsidRPr="00AD0C7B" w:rsidRDefault="00377CDF" w:rsidP="00377CDF">
            <w:pPr>
              <w:pStyle w:val="Zkratky1"/>
            </w:pPr>
            <w:r>
              <w:t xml:space="preserve">ESD </w:t>
            </w:r>
            <w:r>
              <w:tab/>
            </w:r>
          </w:p>
        </w:tc>
        <w:tc>
          <w:tcPr>
            <w:tcW w:w="7452" w:type="dxa"/>
            <w:tcMar>
              <w:top w:w="28" w:type="dxa"/>
              <w:left w:w="0" w:type="dxa"/>
              <w:bottom w:w="28" w:type="dxa"/>
              <w:right w:w="0" w:type="dxa"/>
            </w:tcMar>
          </w:tcPr>
          <w:p w14:paraId="4EA1BB6C" w14:textId="77777777" w:rsidR="00377CDF" w:rsidRPr="006115D3" w:rsidRDefault="00377CDF" w:rsidP="00377CDF">
            <w:pPr>
              <w:pStyle w:val="Zkratky2"/>
            </w:pPr>
            <w:r>
              <w:t>Elektronický stavební deník</w:t>
            </w:r>
          </w:p>
        </w:tc>
      </w:tr>
      <w:tr w:rsidR="00377CDF" w:rsidRPr="00AD0C7B" w14:paraId="634DF857" w14:textId="77777777" w:rsidTr="00041EC8">
        <w:tc>
          <w:tcPr>
            <w:tcW w:w="1250" w:type="dxa"/>
            <w:tcMar>
              <w:top w:w="28" w:type="dxa"/>
              <w:left w:w="0" w:type="dxa"/>
              <w:bottom w:w="28" w:type="dxa"/>
              <w:right w:w="0" w:type="dxa"/>
            </w:tcMar>
          </w:tcPr>
          <w:p w14:paraId="70527C29" w14:textId="771699E9" w:rsidR="00377CDF" w:rsidRPr="00AD0C7B" w:rsidRDefault="00377CDF" w:rsidP="00377CDF">
            <w:pPr>
              <w:pStyle w:val="Zkratky1"/>
            </w:pPr>
          </w:p>
        </w:tc>
        <w:tc>
          <w:tcPr>
            <w:tcW w:w="7452" w:type="dxa"/>
            <w:tcMar>
              <w:top w:w="28" w:type="dxa"/>
              <w:left w:w="0" w:type="dxa"/>
              <w:bottom w:w="28" w:type="dxa"/>
              <w:right w:w="0" w:type="dxa"/>
            </w:tcMar>
          </w:tcPr>
          <w:p w14:paraId="27723452" w14:textId="77777777" w:rsidR="00377CDF" w:rsidRPr="006115D3" w:rsidRDefault="00377CDF" w:rsidP="00377CDF">
            <w:pPr>
              <w:pStyle w:val="Zkratky2"/>
            </w:pPr>
          </w:p>
        </w:tc>
      </w:tr>
      <w:tr w:rsidR="00377CDF" w:rsidRPr="00AD0C7B" w14:paraId="718C4061" w14:textId="77777777" w:rsidTr="00041EC8">
        <w:tc>
          <w:tcPr>
            <w:tcW w:w="1250" w:type="dxa"/>
            <w:tcMar>
              <w:top w:w="28" w:type="dxa"/>
              <w:left w:w="0" w:type="dxa"/>
              <w:bottom w:w="28" w:type="dxa"/>
              <w:right w:w="0" w:type="dxa"/>
            </w:tcMar>
          </w:tcPr>
          <w:p w14:paraId="413D178B" w14:textId="77777777" w:rsidR="00377CDF" w:rsidRPr="00AD0C7B" w:rsidRDefault="00377CDF" w:rsidP="00377CDF">
            <w:pPr>
              <w:pStyle w:val="Zkratky1"/>
            </w:pPr>
          </w:p>
        </w:tc>
        <w:tc>
          <w:tcPr>
            <w:tcW w:w="7452" w:type="dxa"/>
            <w:tcMar>
              <w:top w:w="28" w:type="dxa"/>
              <w:left w:w="0" w:type="dxa"/>
              <w:bottom w:w="28" w:type="dxa"/>
              <w:right w:w="0" w:type="dxa"/>
            </w:tcMar>
          </w:tcPr>
          <w:p w14:paraId="5FBD0596" w14:textId="77777777" w:rsidR="00377CDF" w:rsidRPr="006115D3" w:rsidRDefault="00377CDF" w:rsidP="00377CDF">
            <w:pPr>
              <w:pStyle w:val="Zkratky2"/>
            </w:pPr>
          </w:p>
        </w:tc>
      </w:tr>
      <w:tr w:rsidR="00377CDF" w:rsidRPr="00AD0C7B" w14:paraId="72C35754" w14:textId="77777777" w:rsidTr="00041EC8">
        <w:tc>
          <w:tcPr>
            <w:tcW w:w="1250" w:type="dxa"/>
            <w:tcMar>
              <w:top w:w="28" w:type="dxa"/>
              <w:left w:w="0" w:type="dxa"/>
              <w:bottom w:w="28" w:type="dxa"/>
              <w:right w:w="0" w:type="dxa"/>
            </w:tcMar>
          </w:tcPr>
          <w:p w14:paraId="2C8EB0DE" w14:textId="77777777" w:rsidR="00377CDF" w:rsidRPr="00AD0C7B" w:rsidRDefault="00377CDF" w:rsidP="00377CDF">
            <w:pPr>
              <w:pStyle w:val="Zkratky1"/>
            </w:pPr>
          </w:p>
        </w:tc>
        <w:tc>
          <w:tcPr>
            <w:tcW w:w="7452" w:type="dxa"/>
            <w:tcMar>
              <w:top w:w="28" w:type="dxa"/>
              <w:left w:w="0" w:type="dxa"/>
              <w:bottom w:w="28" w:type="dxa"/>
              <w:right w:w="0" w:type="dxa"/>
            </w:tcMar>
          </w:tcPr>
          <w:p w14:paraId="7923F037" w14:textId="77777777" w:rsidR="00377CDF" w:rsidRPr="006115D3" w:rsidRDefault="00377CDF" w:rsidP="00377CDF">
            <w:pPr>
              <w:pStyle w:val="Zkratky2"/>
            </w:pPr>
          </w:p>
        </w:tc>
      </w:tr>
      <w:tr w:rsidR="00377CDF" w:rsidRPr="00AD0C7B" w14:paraId="35744054" w14:textId="77777777" w:rsidTr="00041EC8">
        <w:tc>
          <w:tcPr>
            <w:tcW w:w="1250" w:type="dxa"/>
            <w:tcMar>
              <w:top w:w="28" w:type="dxa"/>
              <w:left w:w="0" w:type="dxa"/>
              <w:bottom w:w="28" w:type="dxa"/>
              <w:right w:w="0" w:type="dxa"/>
            </w:tcMar>
          </w:tcPr>
          <w:p w14:paraId="4AFA1A57" w14:textId="77777777" w:rsidR="00377CDF" w:rsidRPr="00AD0C7B" w:rsidRDefault="00377CDF" w:rsidP="00377CDF">
            <w:pPr>
              <w:pStyle w:val="Zkratky1"/>
            </w:pPr>
          </w:p>
        </w:tc>
        <w:tc>
          <w:tcPr>
            <w:tcW w:w="7452" w:type="dxa"/>
            <w:tcMar>
              <w:top w:w="28" w:type="dxa"/>
              <w:left w:w="0" w:type="dxa"/>
              <w:bottom w:w="28" w:type="dxa"/>
              <w:right w:w="0" w:type="dxa"/>
            </w:tcMar>
          </w:tcPr>
          <w:p w14:paraId="77D159F0" w14:textId="77777777" w:rsidR="00377CDF" w:rsidRPr="006115D3" w:rsidRDefault="00377CDF" w:rsidP="00377CDF">
            <w:pPr>
              <w:pStyle w:val="Zkratky2"/>
            </w:pPr>
          </w:p>
        </w:tc>
      </w:tr>
    </w:tbl>
    <w:p w14:paraId="47D49EF9" w14:textId="77777777" w:rsidR="00041EC8" w:rsidRDefault="00041EC8" w:rsidP="00AD0C7B"/>
    <w:p w14:paraId="42E382BC" w14:textId="77777777" w:rsidR="00826B7B" w:rsidRDefault="00826B7B">
      <w:r>
        <w:lastRenderedPageBreak/>
        <w:br w:type="page"/>
      </w:r>
    </w:p>
    <w:p w14:paraId="2D1B3CB1" w14:textId="77777777" w:rsidR="00DF7BAA" w:rsidRDefault="00DF7BAA" w:rsidP="00DF7BAA">
      <w:pPr>
        <w:pStyle w:val="Nadpis2-1"/>
      </w:pPr>
      <w:bookmarkStart w:id="2" w:name="_Toc6410429"/>
      <w:bookmarkStart w:id="3" w:name="_Toc12753497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8F41657" w14:textId="77777777" w:rsidR="00DF7BAA" w:rsidRDefault="00DF7BAA" w:rsidP="00DF7BAA">
      <w:pPr>
        <w:pStyle w:val="Nadpis2-2"/>
      </w:pPr>
      <w:bookmarkStart w:id="9" w:name="_Toc6410430"/>
      <w:bookmarkStart w:id="10" w:name="_Toc127534979"/>
      <w:r>
        <w:t>Účel a rozsah předmětu Díla</w:t>
      </w:r>
      <w:bookmarkEnd w:id="9"/>
      <w:bookmarkEnd w:id="10"/>
    </w:p>
    <w:p w14:paraId="1709B863" w14:textId="65F059E1" w:rsidR="00DF7BAA" w:rsidRDefault="00DF7BAA" w:rsidP="00DF7BAA">
      <w:pPr>
        <w:pStyle w:val="Text2-1"/>
      </w:pPr>
      <w:r>
        <w:t>Předmětem díla je zhotovení stavby „</w:t>
      </w:r>
      <w:r w:rsidR="002261C3" w:rsidRPr="002261C3">
        <w:t>Rekonstrukce mostu v km 42,794 trati Havlíčkův Brod – Pardubice</w:t>
      </w:r>
      <w:r w:rsidR="005371F3">
        <w:t>“</w:t>
      </w:r>
      <w:r w:rsidR="0093169B">
        <w:t>,</w:t>
      </w:r>
      <w:r w:rsidR="005371F3">
        <w:t xml:space="preserve"> jejímž cílem </w:t>
      </w:r>
      <w:r w:rsidR="005371F3" w:rsidRPr="00FB1C97">
        <w:t>je rekonstrukce stávající</w:t>
      </w:r>
      <w:r w:rsidR="002261C3">
        <w:t>ho</w:t>
      </w:r>
      <w:r w:rsidR="005371F3" w:rsidRPr="00FB1C97">
        <w:t xml:space="preserve"> železničníh</w:t>
      </w:r>
      <w:r w:rsidR="002261C3">
        <w:t>o</w:t>
      </w:r>
      <w:r w:rsidR="004450F8">
        <w:t xml:space="preserve"> mostu</w:t>
      </w:r>
      <w:r w:rsidR="005371F3">
        <w:t>, která zajistí zlepšení je</w:t>
      </w:r>
      <w:r w:rsidR="004450F8">
        <w:t>ho</w:t>
      </w:r>
      <w:r w:rsidR="005371F3">
        <w:t xml:space="preserve"> nevyhovující</w:t>
      </w:r>
      <w:r w:rsidR="0093169B">
        <w:t>ho</w:t>
      </w:r>
      <w:r w:rsidR="005371F3">
        <w:t xml:space="preserve"> stavebně-</w:t>
      </w:r>
      <w:r w:rsidR="005371F3" w:rsidRPr="00FB1C97">
        <w:t>technic</w:t>
      </w:r>
      <w:r w:rsidR="004450F8">
        <w:t>k</w:t>
      </w:r>
      <w:r w:rsidR="0093169B">
        <w:t>ého</w:t>
      </w:r>
      <w:r w:rsidR="005371F3" w:rsidRPr="00FB1C97">
        <w:t xml:space="preserve"> stav</w:t>
      </w:r>
      <w:r w:rsidR="0093169B">
        <w:t xml:space="preserve">u, dojde ke </w:t>
      </w:r>
      <w:r w:rsidR="0093169B" w:rsidRPr="000811FB">
        <w:rPr>
          <w:rFonts w:eastAsia="Times New Roman" w:cs="Arial"/>
          <w:lang w:eastAsia="cs-CZ"/>
        </w:rPr>
        <w:t>zvýš</w:t>
      </w:r>
      <w:r w:rsidR="00CE6C5D">
        <w:rPr>
          <w:rFonts w:eastAsia="Times New Roman" w:cs="Arial"/>
          <w:lang w:eastAsia="cs-CZ"/>
        </w:rPr>
        <w:t>en</w:t>
      </w:r>
      <w:r w:rsidR="0093169B" w:rsidRPr="000811FB">
        <w:rPr>
          <w:rFonts w:eastAsia="Times New Roman" w:cs="Arial"/>
          <w:lang w:eastAsia="cs-CZ"/>
        </w:rPr>
        <w:t>í bezpe</w:t>
      </w:r>
      <w:r w:rsidR="0093169B" w:rsidRPr="000811FB">
        <w:rPr>
          <w:rFonts w:eastAsia="Times New Roman" w:cs="Arial" w:hint="eastAsia"/>
          <w:lang w:eastAsia="cs-CZ"/>
        </w:rPr>
        <w:t>č</w:t>
      </w:r>
      <w:r w:rsidR="0093169B" w:rsidRPr="000811FB">
        <w:rPr>
          <w:rFonts w:eastAsia="Times New Roman" w:cs="Arial"/>
          <w:lang w:eastAsia="cs-CZ"/>
        </w:rPr>
        <w:t>nost</w:t>
      </w:r>
      <w:r w:rsidR="0093169B">
        <w:rPr>
          <w:rFonts w:eastAsia="Times New Roman" w:cs="Arial"/>
          <w:lang w:eastAsia="cs-CZ"/>
        </w:rPr>
        <w:t>i</w:t>
      </w:r>
      <w:r w:rsidR="0093169B" w:rsidRPr="000811FB">
        <w:rPr>
          <w:rFonts w:eastAsia="Times New Roman" w:cs="Arial"/>
          <w:lang w:eastAsia="cs-CZ"/>
        </w:rPr>
        <w:t>, plynulost</w:t>
      </w:r>
      <w:r w:rsidR="0093169B">
        <w:rPr>
          <w:rFonts w:eastAsia="Times New Roman" w:cs="Arial"/>
          <w:lang w:eastAsia="cs-CZ"/>
        </w:rPr>
        <w:t>i</w:t>
      </w:r>
      <w:r w:rsidR="0093169B" w:rsidRPr="000811FB">
        <w:rPr>
          <w:rFonts w:eastAsia="Times New Roman" w:cs="Arial"/>
          <w:lang w:eastAsia="cs-CZ"/>
        </w:rPr>
        <w:t xml:space="preserve"> a komfort</w:t>
      </w:r>
      <w:r w:rsidR="0093169B">
        <w:rPr>
          <w:rFonts w:eastAsia="Times New Roman" w:cs="Arial"/>
          <w:lang w:eastAsia="cs-CZ"/>
        </w:rPr>
        <w:t>u</w:t>
      </w:r>
      <w:r w:rsidR="0093169B" w:rsidRPr="000811FB">
        <w:rPr>
          <w:rFonts w:eastAsia="Times New Roman" w:cs="Arial"/>
          <w:lang w:eastAsia="cs-CZ"/>
        </w:rPr>
        <w:t xml:space="preserve"> silni</w:t>
      </w:r>
      <w:r w:rsidR="0093169B" w:rsidRPr="000811FB">
        <w:rPr>
          <w:rFonts w:eastAsia="Times New Roman" w:cs="Arial" w:hint="eastAsia"/>
          <w:lang w:eastAsia="cs-CZ"/>
        </w:rPr>
        <w:t>č</w:t>
      </w:r>
      <w:r w:rsidR="0093169B" w:rsidRPr="000811FB">
        <w:rPr>
          <w:rFonts w:eastAsia="Times New Roman" w:cs="Arial"/>
          <w:lang w:eastAsia="cs-CZ"/>
        </w:rPr>
        <w:t>ní i železni</w:t>
      </w:r>
      <w:r w:rsidR="0093169B" w:rsidRPr="000811FB">
        <w:rPr>
          <w:rFonts w:eastAsia="Times New Roman" w:cs="Arial" w:hint="eastAsia"/>
          <w:lang w:eastAsia="cs-CZ"/>
        </w:rPr>
        <w:t>č</w:t>
      </w:r>
      <w:r w:rsidR="0093169B" w:rsidRPr="000811FB">
        <w:rPr>
          <w:rFonts w:eastAsia="Times New Roman" w:cs="Arial"/>
          <w:lang w:eastAsia="cs-CZ"/>
        </w:rPr>
        <w:t>ní dopravy</w:t>
      </w:r>
      <w:r w:rsidR="0093169B">
        <w:rPr>
          <w:rFonts w:eastAsia="Times New Roman" w:cs="Arial"/>
          <w:lang w:eastAsia="cs-CZ"/>
        </w:rPr>
        <w:t>.</w:t>
      </w:r>
    </w:p>
    <w:p w14:paraId="6AF36AF4" w14:textId="29A5F9BD" w:rsidR="00831183" w:rsidRDefault="00831183" w:rsidP="0093169B">
      <w:pPr>
        <w:pStyle w:val="Text2-1"/>
      </w:pPr>
      <w:r w:rsidRPr="00831183">
        <w:t xml:space="preserve">Projekt řeší rekonstrukci železničního mostu v km </w:t>
      </w:r>
      <w:r w:rsidR="0093169B">
        <w:t>42,794</w:t>
      </w:r>
      <w:r w:rsidRPr="00831183">
        <w:t xml:space="preserve"> trati </w:t>
      </w:r>
      <w:r w:rsidR="0093169B">
        <w:t>Havlíčkův Brod – Padrubice Rosice nad Labem</w:t>
      </w:r>
      <w:r w:rsidRPr="00831183">
        <w:t xml:space="preserve">, </w:t>
      </w:r>
      <w:r w:rsidRPr="000C6C0F">
        <w:t>kter</w:t>
      </w:r>
      <w:r w:rsidR="0093169B">
        <w:t>ý</w:t>
      </w:r>
      <w:r w:rsidRPr="00831183">
        <w:t xml:space="preserve"> se nachází v</w:t>
      </w:r>
      <w:r w:rsidR="0093169B">
        <w:t> obci Holetín</w:t>
      </w:r>
      <w:r w:rsidRPr="00831183">
        <w:t xml:space="preserve">. </w:t>
      </w:r>
      <w:r w:rsidR="0093169B" w:rsidRPr="0093169B">
        <w:t xml:space="preserve">Jedná se o stavbu lokálního charakteru, v rámci které bude v nezbytně nutném rozsahu upravena stávající technická a dopravní infrastruktura. </w:t>
      </w:r>
    </w:p>
    <w:p w14:paraId="175B0D4D" w14:textId="21A2B0C1" w:rsidR="00DF7BAA" w:rsidRPr="00DB4332" w:rsidRDefault="00831183" w:rsidP="00DF7BAA">
      <w:pPr>
        <w:pStyle w:val="Text2-1"/>
      </w:pPr>
      <w:r>
        <w:t>Rozsah Díla „</w:t>
      </w:r>
      <w:r w:rsidR="002261C3" w:rsidRPr="002261C3">
        <w:t>Rekonstrukce mostu v km 42,794 trati Havlíčkův Brod – Pardubice</w:t>
      </w:r>
      <w:r>
        <w:t>“ je:</w:t>
      </w:r>
    </w:p>
    <w:p w14:paraId="1B1A03CA" w14:textId="77777777" w:rsidR="00D12C76" w:rsidRDefault="00D12C76" w:rsidP="00936D2A">
      <w:pPr>
        <w:pStyle w:val="Odrka1-1"/>
      </w:pPr>
      <w:r>
        <w:t>zhotovení stavby dle zadávací dokumentace,</w:t>
      </w:r>
    </w:p>
    <w:p w14:paraId="5010146E" w14:textId="77777777" w:rsidR="00D12C76" w:rsidRDefault="00D12C76" w:rsidP="00936D2A">
      <w:pPr>
        <w:pStyle w:val="Odrka1-1"/>
      </w:pPr>
      <w:r>
        <w:t>zpracování Realizační dokumentace stavby,</w:t>
      </w:r>
    </w:p>
    <w:p w14:paraId="13EC94B5" w14:textId="20E37C9A" w:rsidR="00D12C76" w:rsidRDefault="00D12C76" w:rsidP="000C6C0F">
      <w:pPr>
        <w:pStyle w:val="Odrka1-1"/>
      </w:pPr>
      <w:r>
        <w:t>vypracování Dokument</w:t>
      </w:r>
      <w:r w:rsidR="00EA5EBA">
        <w:t>ace skutečného provedení stavby</w:t>
      </w:r>
      <w:r w:rsidR="000C6C0F" w:rsidRPr="000C6C0F">
        <w:t xml:space="preserve"> včetně geodetické části</w:t>
      </w:r>
      <w:r w:rsidR="00251D18">
        <w:t>.</w:t>
      </w:r>
    </w:p>
    <w:p w14:paraId="11A616E5" w14:textId="77777777" w:rsidR="00DF7BAA" w:rsidRDefault="00DF7BAA" w:rsidP="00DF7BAA">
      <w:pPr>
        <w:pStyle w:val="Nadpis2-2"/>
      </w:pPr>
      <w:bookmarkStart w:id="11" w:name="_Toc6410431"/>
      <w:bookmarkStart w:id="12" w:name="_Toc127534980"/>
      <w:r>
        <w:t>Umístění stavby</w:t>
      </w:r>
      <w:bookmarkEnd w:id="11"/>
      <w:bookmarkEnd w:id="12"/>
    </w:p>
    <w:p w14:paraId="4D732482" w14:textId="578638C7" w:rsidR="00F92DBF" w:rsidRDefault="00F92DBF" w:rsidP="00F92DBF">
      <w:pPr>
        <w:pStyle w:val="Text2-1"/>
      </w:pPr>
      <w:r>
        <w:t>Stavba bude probíhat na trati Pardubice – Havlíčkův Brod, číslo trati dle KJŘ 238, most ev</w:t>
      </w:r>
      <w:r w:rsidRPr="00F02C0F">
        <w:t xml:space="preserve">. km </w:t>
      </w:r>
      <w:r>
        <w:t>49</w:t>
      </w:r>
      <w:r w:rsidRPr="00F02C0F">
        <w:t>,</w:t>
      </w:r>
      <w:r>
        <w:t>794</w:t>
      </w:r>
    </w:p>
    <w:p w14:paraId="554C7F3E" w14:textId="77777777" w:rsidR="00F92DBF" w:rsidRDefault="00F92DBF" w:rsidP="00F92DBF">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F92DBF" w:rsidRPr="005A2CE9" w14:paraId="68004D06" w14:textId="77777777" w:rsidTr="00496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2BA5C90" w14:textId="77777777" w:rsidR="00F92DBF" w:rsidRPr="005A2CE9" w:rsidRDefault="00F92DBF" w:rsidP="00496F2F">
            <w:pPr>
              <w:pStyle w:val="Tabulka-7"/>
            </w:pPr>
            <w:r>
              <w:t>Označení (S-kód)</w:t>
            </w:r>
          </w:p>
        </w:tc>
        <w:tc>
          <w:tcPr>
            <w:tcW w:w="5131" w:type="dxa"/>
          </w:tcPr>
          <w:p w14:paraId="727E07DB" w14:textId="2202509E" w:rsidR="00F92DBF" w:rsidRPr="005A2CE9" w:rsidRDefault="002B153A" w:rsidP="00F92DBF">
            <w:pPr>
              <w:pStyle w:val="Tabulka-7"/>
              <w:cnfStyle w:val="100000000000" w:firstRow="1" w:lastRow="0" w:firstColumn="0" w:lastColumn="0" w:oddVBand="0" w:evenVBand="0" w:oddHBand="0" w:evenHBand="0" w:firstRowFirstColumn="0" w:firstRowLastColumn="0" w:lastRowFirstColumn="0" w:lastRowLastColumn="0"/>
            </w:pPr>
            <w:r w:rsidRPr="002B153A">
              <w:t>S621700174</w:t>
            </w:r>
          </w:p>
        </w:tc>
      </w:tr>
      <w:tr w:rsidR="00F92DBF" w:rsidRPr="005A2CE9" w14:paraId="790D02B7" w14:textId="77777777" w:rsidTr="00496F2F">
        <w:tc>
          <w:tcPr>
            <w:cnfStyle w:val="001000000000" w:firstRow="0" w:lastRow="0" w:firstColumn="1" w:lastColumn="0" w:oddVBand="0" w:evenVBand="0" w:oddHBand="0" w:evenHBand="0" w:firstRowFirstColumn="0" w:firstRowLastColumn="0" w:lastRowFirstColumn="0" w:lastRowLastColumn="0"/>
            <w:tcW w:w="2949" w:type="dxa"/>
          </w:tcPr>
          <w:p w14:paraId="6E97D1BE" w14:textId="77777777" w:rsidR="00F92DBF" w:rsidRPr="005A2CE9" w:rsidRDefault="00F92DBF" w:rsidP="00496F2F">
            <w:pPr>
              <w:pStyle w:val="Tabulka-7"/>
            </w:pPr>
            <w:r>
              <w:t>Kraj</w:t>
            </w:r>
          </w:p>
        </w:tc>
        <w:tc>
          <w:tcPr>
            <w:tcW w:w="5131" w:type="dxa"/>
          </w:tcPr>
          <w:p w14:paraId="51565BCF" w14:textId="0AFC1744" w:rsidR="00F92DBF" w:rsidRPr="005A2CE9" w:rsidRDefault="00F92DBF" w:rsidP="00496F2F">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F92DBF" w:rsidRPr="005A2CE9" w14:paraId="05EFE982" w14:textId="77777777" w:rsidTr="00496F2F">
        <w:tc>
          <w:tcPr>
            <w:cnfStyle w:val="001000000000" w:firstRow="0" w:lastRow="0" w:firstColumn="1" w:lastColumn="0" w:oddVBand="0" w:evenVBand="0" w:oddHBand="0" w:evenHBand="0" w:firstRowFirstColumn="0" w:firstRowLastColumn="0" w:lastRowFirstColumn="0" w:lastRowLastColumn="0"/>
            <w:tcW w:w="2949" w:type="dxa"/>
          </w:tcPr>
          <w:p w14:paraId="032E239D" w14:textId="4F1DCDA3" w:rsidR="00F92DBF" w:rsidRPr="005A2CE9" w:rsidRDefault="00F92DBF" w:rsidP="00F92DBF">
            <w:pPr>
              <w:pStyle w:val="Tabulka-7"/>
            </w:pPr>
            <w:r>
              <w:t>Obec</w:t>
            </w:r>
          </w:p>
        </w:tc>
        <w:tc>
          <w:tcPr>
            <w:tcW w:w="5131" w:type="dxa"/>
          </w:tcPr>
          <w:p w14:paraId="1C18FEB3" w14:textId="17E64E3F" w:rsidR="00F92DBF" w:rsidRPr="005A2CE9" w:rsidRDefault="00F92DBF" w:rsidP="00496F2F">
            <w:pPr>
              <w:pStyle w:val="Tabulka-7"/>
              <w:cnfStyle w:val="000000000000" w:firstRow="0" w:lastRow="0" w:firstColumn="0" w:lastColumn="0" w:oddVBand="0" w:evenVBand="0" w:oddHBand="0" w:evenHBand="0" w:firstRowFirstColumn="0" w:firstRowLastColumn="0" w:lastRowFirstColumn="0" w:lastRowLastColumn="0"/>
            </w:pPr>
            <w:r>
              <w:t>Holetín</w:t>
            </w:r>
          </w:p>
        </w:tc>
      </w:tr>
      <w:tr w:rsidR="00F92DBF" w:rsidRPr="005A2CE9" w14:paraId="20C23D07" w14:textId="77777777" w:rsidTr="00496F2F">
        <w:tc>
          <w:tcPr>
            <w:cnfStyle w:val="001000000000" w:firstRow="0" w:lastRow="0" w:firstColumn="1" w:lastColumn="0" w:oddVBand="0" w:evenVBand="0" w:oddHBand="0" w:evenHBand="0" w:firstRowFirstColumn="0" w:firstRowLastColumn="0" w:lastRowFirstColumn="0" w:lastRowLastColumn="0"/>
            <w:tcW w:w="2949" w:type="dxa"/>
          </w:tcPr>
          <w:p w14:paraId="5FDDC77D" w14:textId="77777777" w:rsidR="00F92DBF" w:rsidRPr="005A2CE9" w:rsidRDefault="00F92DBF" w:rsidP="00496F2F">
            <w:pPr>
              <w:pStyle w:val="Tabulka-7"/>
            </w:pPr>
            <w:r>
              <w:t>Katastrální území</w:t>
            </w:r>
          </w:p>
        </w:tc>
        <w:tc>
          <w:tcPr>
            <w:tcW w:w="5131" w:type="dxa"/>
          </w:tcPr>
          <w:p w14:paraId="5A3AE724" w14:textId="732D2B7D" w:rsidR="00F92DBF" w:rsidRPr="005A2CE9" w:rsidRDefault="002B153A" w:rsidP="00496F2F">
            <w:pPr>
              <w:pStyle w:val="Tabulka-7"/>
              <w:cnfStyle w:val="000000000000" w:firstRow="0" w:lastRow="0" w:firstColumn="0" w:lastColumn="0" w:oddVBand="0" w:evenVBand="0" w:oddHBand="0" w:evenHBand="0" w:firstRowFirstColumn="0" w:firstRowLastColumn="0" w:lastRowFirstColumn="0" w:lastRowLastColumn="0"/>
            </w:pPr>
            <w:r>
              <w:t>Holetín</w:t>
            </w:r>
          </w:p>
        </w:tc>
      </w:tr>
      <w:tr w:rsidR="00F92DBF" w:rsidRPr="005A2CE9" w14:paraId="046C88E6" w14:textId="77777777" w:rsidTr="00496F2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6ABED10" w14:textId="77777777" w:rsidR="00F92DBF" w:rsidRPr="005A2CE9" w:rsidRDefault="00F92DBF" w:rsidP="00496F2F">
            <w:pPr>
              <w:pStyle w:val="Tabulka-7"/>
            </w:pPr>
            <w:r>
              <w:t xml:space="preserve">Správce </w:t>
            </w:r>
          </w:p>
        </w:tc>
        <w:tc>
          <w:tcPr>
            <w:tcW w:w="5131" w:type="dxa"/>
          </w:tcPr>
          <w:p w14:paraId="1CB26F82" w14:textId="7E761178" w:rsidR="00F92DBF" w:rsidRPr="005A2CE9" w:rsidRDefault="00F92DBF" w:rsidP="00496F2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2B153A">
              <w:t>Hradec Králové</w:t>
            </w:r>
          </w:p>
        </w:tc>
      </w:tr>
    </w:tbl>
    <w:p w14:paraId="52CC9BA5" w14:textId="77777777" w:rsidR="00F92DBF" w:rsidRDefault="00F92DBF" w:rsidP="00F92DBF">
      <w:pPr>
        <w:pStyle w:val="TextbezslBEZMEZER"/>
      </w:pPr>
    </w:p>
    <w:p w14:paraId="702EE2F6" w14:textId="27910D0B" w:rsidR="00DF7BAA" w:rsidRDefault="00DF7BAA" w:rsidP="00DF7BAA">
      <w:pPr>
        <w:pStyle w:val="Nadpis2-1"/>
      </w:pPr>
      <w:bookmarkStart w:id="13" w:name="_Toc127527543"/>
      <w:bookmarkStart w:id="14" w:name="_Toc127527544"/>
      <w:bookmarkStart w:id="15" w:name="_Toc127534981"/>
      <w:bookmarkStart w:id="16" w:name="_Toc6410432"/>
      <w:bookmarkEnd w:id="13"/>
      <w:bookmarkEnd w:id="14"/>
      <w:r>
        <w:lastRenderedPageBreak/>
        <w:t>PŘEHLED VÝCHOZÍCH PODKLADŮ</w:t>
      </w:r>
      <w:bookmarkEnd w:id="15"/>
      <w:bookmarkEnd w:id="16"/>
    </w:p>
    <w:p w14:paraId="51C5F6D2" w14:textId="77777777" w:rsidR="00DF7BAA" w:rsidRDefault="00DF7BAA" w:rsidP="00DF7BAA">
      <w:pPr>
        <w:pStyle w:val="Nadpis2-2"/>
      </w:pPr>
      <w:bookmarkStart w:id="17" w:name="_Toc6410433"/>
      <w:bookmarkStart w:id="18" w:name="_Toc127534982"/>
      <w:r>
        <w:t>Projektová dokumentace</w:t>
      </w:r>
      <w:bookmarkEnd w:id="17"/>
      <w:bookmarkEnd w:id="18"/>
    </w:p>
    <w:p w14:paraId="329AAF15" w14:textId="115DD6E3" w:rsidR="00B6026F" w:rsidRPr="00B6026F" w:rsidRDefault="00B6026F" w:rsidP="00B6026F">
      <w:pPr>
        <w:pStyle w:val="Text2-1"/>
      </w:pPr>
      <w:r>
        <w:t>Projektová dokumentace „</w:t>
      </w:r>
      <w:r w:rsidR="0093169B" w:rsidRPr="002261C3">
        <w:t>Rekonstrukce mostu v km 42,794 trati Havlíčkův Brod – Pardubice</w:t>
      </w:r>
      <w:r w:rsidR="00DF7BAA">
        <w:t xml:space="preserve">“, </w:t>
      </w:r>
      <w:r w:rsidRPr="00B6026F">
        <w:t>DSP zpracovaná společností EXprojekt s.r.o.; Heršpická 758/13, 619 00 Brno, IČO: 29285801, z 0</w:t>
      </w:r>
      <w:r w:rsidR="000803B6">
        <w:t>5</w:t>
      </w:r>
      <w:r w:rsidRPr="00B6026F">
        <w:t>/202</w:t>
      </w:r>
      <w:r w:rsidR="000803B6">
        <w:t>2</w:t>
      </w:r>
      <w:r w:rsidR="008F57E2">
        <w:t>.</w:t>
      </w:r>
    </w:p>
    <w:p w14:paraId="733B7578" w14:textId="4816D1FC" w:rsidR="00EA5EBA" w:rsidRDefault="00BA2F47" w:rsidP="00F02C0F">
      <w:pPr>
        <w:pStyle w:val="Textbezslovn"/>
      </w:pPr>
      <w:r>
        <w:t>Zhotovitel po uzavření SOD obdrží elektronickou podobu Projektové dokumentace v</w:t>
      </w:r>
      <w:r w:rsidR="000C6C0F">
        <w:t> </w:t>
      </w:r>
      <w:r>
        <w:t>otevřené formě.</w:t>
      </w:r>
      <w:bookmarkStart w:id="19" w:name="_Toc6410434"/>
      <w:r w:rsidR="00B6026F">
        <w:t xml:space="preserve"> </w:t>
      </w:r>
    </w:p>
    <w:p w14:paraId="4B166950" w14:textId="4DD25D44" w:rsidR="00DF7BAA" w:rsidRPr="00EA5EBA" w:rsidRDefault="00DF7BAA" w:rsidP="00F02C0F">
      <w:pPr>
        <w:pStyle w:val="Nadpis2-2"/>
      </w:pPr>
      <w:bookmarkStart w:id="20" w:name="_Toc127534983"/>
      <w:r w:rsidRPr="00EA5EBA">
        <w:t>Související dokumentace</w:t>
      </w:r>
      <w:bookmarkEnd w:id="19"/>
      <w:bookmarkEnd w:id="20"/>
    </w:p>
    <w:p w14:paraId="55741E36" w14:textId="1FB06681" w:rsidR="000803B6" w:rsidRPr="00F47DBC" w:rsidRDefault="000803B6" w:rsidP="000803B6">
      <w:pPr>
        <w:pStyle w:val="Text2-1"/>
        <w:numPr>
          <w:ilvl w:val="2"/>
          <w:numId w:val="6"/>
        </w:numPr>
      </w:pPr>
      <w:r w:rsidRPr="00F47DBC">
        <w:t>Stavební povolení vydané Drážním úřadem, č. j. DUCR-49470/22/Ka, ze dne 16.</w:t>
      </w:r>
      <w:r w:rsidR="00F92DBF">
        <w:t> </w:t>
      </w:r>
      <w:r w:rsidRPr="00F47DBC">
        <w:t>8.</w:t>
      </w:r>
      <w:r w:rsidR="00F92DBF">
        <w:t> </w:t>
      </w:r>
      <w:r w:rsidRPr="00F47DBC">
        <w:t>2022</w:t>
      </w:r>
      <w:r>
        <w:t>, nabylo právní moci 7. 9. 2022</w:t>
      </w:r>
    </w:p>
    <w:p w14:paraId="7D527957" w14:textId="4D591A76" w:rsidR="00DF7BAA" w:rsidRDefault="000803B6" w:rsidP="000803B6">
      <w:pPr>
        <w:pStyle w:val="Text2-1"/>
        <w:numPr>
          <w:ilvl w:val="2"/>
          <w:numId w:val="6"/>
        </w:numPr>
      </w:pPr>
      <w:r>
        <w:t>Společné povolení vydané Městským úřadem Hlinsko, č. j. Hl 65958/2022/SÚ ze dne 6.</w:t>
      </w:r>
      <w:r w:rsidR="00F92DBF">
        <w:t> </w:t>
      </w:r>
      <w:r>
        <w:t>12. 2022, nabylo právní moci 24. 12. 2022.</w:t>
      </w:r>
    </w:p>
    <w:p w14:paraId="600600C1" w14:textId="77777777" w:rsidR="00DF7BAA" w:rsidRDefault="00DF7BAA" w:rsidP="00DF7BAA">
      <w:pPr>
        <w:pStyle w:val="Nadpis2-1"/>
      </w:pPr>
      <w:bookmarkStart w:id="21" w:name="_Toc6410435"/>
      <w:bookmarkStart w:id="22" w:name="_Toc127534984"/>
      <w:r>
        <w:t>KOORDINACE S JINÝMI STAVBAMI</w:t>
      </w:r>
      <w:bookmarkEnd w:id="21"/>
      <w:bookmarkEnd w:id="22"/>
      <w:r>
        <w:t xml:space="preserve"> </w:t>
      </w:r>
    </w:p>
    <w:p w14:paraId="6157D995" w14:textId="77777777" w:rsidR="00DF7BAA" w:rsidRPr="000004D3" w:rsidRDefault="00DF7BAA" w:rsidP="00DF7BAA">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r w:rsidRPr="000004D3">
        <w:t xml:space="preserve">. </w:t>
      </w:r>
    </w:p>
    <w:p w14:paraId="0243116F" w14:textId="77777777" w:rsidR="00DF7BAA" w:rsidRPr="000004D3" w:rsidRDefault="00DF7BAA" w:rsidP="00DF7BAA">
      <w:pPr>
        <w:pStyle w:val="Text2-1"/>
      </w:pPr>
      <w:r w:rsidRPr="000004D3">
        <w:t>Koordinace musí probíhat zejména s níže uvedenými investicemi a opravnými pracemi:</w:t>
      </w:r>
    </w:p>
    <w:p w14:paraId="62007CCE" w14:textId="495EE811" w:rsidR="000004D3" w:rsidRDefault="009978F4" w:rsidP="000004D3">
      <w:pPr>
        <w:pStyle w:val="Odstavec1-1a"/>
      </w:pPr>
      <w:r w:rsidRPr="008840F8">
        <w:t>Oprava propustků v úseku Hlinsko v Čechách - Žďárec u Skutče</w:t>
      </w:r>
      <w:r w:rsidR="000004D3">
        <w:t>, investorem opravn</w:t>
      </w:r>
      <w:r w:rsidR="00377CDF">
        <w:t>é práce je S</w:t>
      </w:r>
      <w:r w:rsidR="00F92DBF">
        <w:t>práva železnic, státní organizace (dále jen „S</w:t>
      </w:r>
      <w:r w:rsidR="00F02C0F">
        <w:t>Ž</w:t>
      </w:r>
      <w:r w:rsidR="00F92DBF">
        <w:t>“)</w:t>
      </w:r>
      <w:r w:rsidR="00F02C0F">
        <w:t>,</w:t>
      </w:r>
    </w:p>
    <w:p w14:paraId="3323536C" w14:textId="51F485EF" w:rsidR="009978F4" w:rsidRDefault="009978F4" w:rsidP="00D173FA">
      <w:pPr>
        <w:pStyle w:val="Odstavec1-1a"/>
      </w:pPr>
      <w:r w:rsidRPr="009978F4">
        <w:t xml:space="preserve">Oprava trati v úseku Hlinsko v </w:t>
      </w:r>
      <w:r w:rsidRPr="00D173FA">
        <w:t>Čechách</w:t>
      </w:r>
      <w:r w:rsidRPr="009978F4">
        <w:t xml:space="preserve"> - Žďárec u Skutče, </w:t>
      </w:r>
      <w:r>
        <w:t>investorem opravné práce je SŽ.</w:t>
      </w:r>
    </w:p>
    <w:p w14:paraId="0CF059AF" w14:textId="77777777" w:rsidR="00DF7BAA" w:rsidRDefault="00DF7BAA" w:rsidP="00DF7BAA">
      <w:pPr>
        <w:pStyle w:val="Nadpis2-1"/>
      </w:pPr>
      <w:bookmarkStart w:id="23" w:name="_Toc6410436"/>
      <w:bookmarkStart w:id="24" w:name="_Toc127534985"/>
      <w:r>
        <w:lastRenderedPageBreak/>
        <w:t xml:space="preserve">POŽADAVKY NA </w:t>
      </w:r>
      <w:r w:rsidR="00DB78B3">
        <w:t xml:space="preserve">TECHNICKÉ ŘEŠENÍ </w:t>
      </w:r>
      <w:r>
        <w:t>PROVEDENÍ DÍLA</w:t>
      </w:r>
      <w:bookmarkEnd w:id="23"/>
      <w:bookmarkEnd w:id="24"/>
    </w:p>
    <w:p w14:paraId="7BAD41F9" w14:textId="77777777" w:rsidR="00DF7BAA" w:rsidRDefault="00DF7BAA" w:rsidP="00DF7BAA">
      <w:pPr>
        <w:pStyle w:val="Nadpis2-2"/>
      </w:pPr>
      <w:bookmarkStart w:id="25" w:name="_Toc6410437"/>
      <w:bookmarkStart w:id="26" w:name="_Toc127534986"/>
      <w:r>
        <w:t>Všeobecně</w:t>
      </w:r>
      <w:bookmarkEnd w:id="25"/>
      <w:bookmarkEnd w:id="26"/>
    </w:p>
    <w:p w14:paraId="750D9843" w14:textId="3B1F132B" w:rsidR="00515137" w:rsidRDefault="008B2B40" w:rsidP="003362B0">
      <w:pPr>
        <w:pStyle w:val="Text2-1"/>
      </w:pPr>
      <w:r w:rsidRPr="003362B0">
        <w:rPr>
          <w:rStyle w:val="Tun"/>
        </w:rPr>
        <w:t>Zhotovitel je povinen vést elektronický stavební deník</w:t>
      </w:r>
      <w:r w:rsidRPr="003362B0">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3362B0">
          <w:rPr>
            <w:rStyle w:val="Hypertextovodkaz"/>
            <w:noProof w:val="0"/>
          </w:rPr>
          <w:t>https://www.buildary.online/cs/moduly/elektronicky-stavebni-denik</w:t>
        </w:r>
      </w:hyperlink>
      <w:r w:rsidRPr="003362B0">
        <w:t xml:space="preserve">). ESD se vede v českém jazyce. </w:t>
      </w:r>
      <w:r w:rsidR="009E1D5F" w:rsidRPr="003362B0">
        <w:t xml:space="preserve">Objednatel </w:t>
      </w:r>
      <w:r w:rsidRPr="003362B0">
        <w:t>poskytne zdarma Zhotoviteli před Datem zahájení prací maximálně 1</w:t>
      </w:r>
      <w:r w:rsidR="00D12C76" w:rsidRPr="003362B0">
        <w:t>0</w:t>
      </w:r>
      <w:r w:rsidRPr="003362B0">
        <w:t xml:space="preserve"> licenčních jednotek pro aplikaci Buildary.online pro vedení ESD a to na celou dobu povinnosti vést stavební deník dle § 157 zákona č. 183/2006 Sb. stavební zákon, v platném znění.</w:t>
      </w:r>
      <w:r w:rsidR="00DB78B3" w:rsidRPr="003362B0">
        <w:t xml:space="preserve"> </w:t>
      </w:r>
      <w:bookmarkStart w:id="27" w:name="_Toc6410438"/>
      <w:commentRangeStart w:id="28"/>
      <w:commentRangeEnd w:id="28"/>
    </w:p>
    <w:p w14:paraId="488F6DB2" w14:textId="77777777" w:rsidR="00820F0E" w:rsidRPr="00820F0E" w:rsidRDefault="00820F0E" w:rsidP="00820F0E">
      <w:pPr>
        <w:pStyle w:val="Text2-1"/>
      </w:pPr>
      <w:bookmarkStart w:id="29" w:name="_Toc6410439"/>
      <w:bookmarkEnd w:id="27"/>
      <w:r w:rsidRPr="00820F0E">
        <w:t xml:space="preserve">Odstavec 7.3.2 a 7.3.3 ve VTP/R/16/22 se ruší a nahrazuje se následujícími odstavci: </w:t>
      </w:r>
    </w:p>
    <w:p w14:paraId="41702041" w14:textId="77777777" w:rsidR="00820F0E" w:rsidRPr="00820F0E" w:rsidRDefault="00820F0E" w:rsidP="00820F0E">
      <w:pPr>
        <w:tabs>
          <w:tab w:val="left" w:pos="1701"/>
        </w:tabs>
        <w:spacing w:after="120" w:line="264" w:lineRule="auto"/>
        <w:ind w:left="1701" w:hanging="964"/>
        <w:jc w:val="both"/>
        <w:rPr>
          <w:sz w:val="18"/>
          <w:szCs w:val="18"/>
        </w:rPr>
      </w:pPr>
      <w:r w:rsidRPr="00820F0E">
        <w:rPr>
          <w:sz w:val="18"/>
          <w:szCs w:val="18"/>
        </w:rPr>
        <w:t>„7.3.2</w:t>
      </w:r>
      <w:r w:rsidRPr="00820F0E">
        <w:rPr>
          <w:sz w:val="18"/>
          <w:szCs w:val="18"/>
        </w:rPr>
        <w:tab/>
        <w:t xml:space="preserve">Zhotovitel vždy předloží Objednateli před převzetím části Díla nebo Díla jako podklad ke kolaudačnímu souhlasu nebo kolaudačnímu rozhodnutí doklady o nakládání s odpady. </w:t>
      </w:r>
      <w:r w:rsidRPr="00820F0E">
        <w:rPr>
          <w:color w:val="000000"/>
          <w:sz w:val="18"/>
          <w:szCs w:val="18"/>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0592283F" w14:textId="77777777" w:rsidR="00820F0E" w:rsidRPr="00820F0E" w:rsidRDefault="00820F0E" w:rsidP="00820F0E">
      <w:pPr>
        <w:tabs>
          <w:tab w:val="left" w:pos="1701"/>
        </w:tabs>
        <w:spacing w:after="120" w:line="264" w:lineRule="auto"/>
        <w:ind w:left="1701" w:hanging="964"/>
        <w:jc w:val="both"/>
        <w:rPr>
          <w:sz w:val="18"/>
          <w:szCs w:val="18"/>
        </w:rPr>
      </w:pPr>
      <w:r w:rsidRPr="00820F0E">
        <w:rPr>
          <w:sz w:val="18"/>
          <w:szCs w:val="18"/>
        </w:rPr>
        <w:t>7.3.3</w:t>
      </w:r>
      <w:r w:rsidRPr="00820F0E">
        <w:rPr>
          <w:sz w:val="18"/>
          <w:szCs w:val="18"/>
        </w:rPr>
        <w:tab/>
        <w:t xml:space="preserve">Zhotovitel zpracuje </w:t>
      </w:r>
      <w:r w:rsidRPr="00820F0E">
        <w:rPr>
          <w:b/>
          <w:sz w:val="18"/>
          <w:szCs w:val="18"/>
        </w:rPr>
        <w:t>Závěrečnou zprávu odpadového hospodářství stavby</w:t>
      </w:r>
      <w:r w:rsidRPr="00820F0E">
        <w:rPr>
          <w:sz w:val="18"/>
          <w:szCs w:val="18"/>
        </w:rPr>
        <w:t xml:space="preserve"> podle závazné osnovy uvedené v Příloze B.1 směrnice SŽ SM096, Směrnice pro nakládání s odpady, čj. 36061/2022-SŽ-GŘ-O15 ze dne 1. 6. 2022 (dále jen „SŽ SM096“), včetně </w:t>
      </w:r>
      <w:r w:rsidRPr="00820F0E">
        <w:rPr>
          <w:b/>
          <w:sz w:val="18"/>
          <w:szCs w:val="18"/>
        </w:rPr>
        <w:t>Výkazu o předcházení vzniku odpadu a nakládání s odpady</w:t>
      </w:r>
      <w:r w:rsidRPr="00820F0E">
        <w:rPr>
          <w:sz w:val="18"/>
          <w:szCs w:val="18"/>
        </w:rPr>
        <w:t xml:space="preserve"> dle Přílohy B.2 směrnice SŽ SM096.“</w:t>
      </w:r>
    </w:p>
    <w:p w14:paraId="531EA911" w14:textId="77777777" w:rsidR="00820F0E" w:rsidRPr="00820F0E" w:rsidRDefault="00820F0E" w:rsidP="00820F0E">
      <w:pPr>
        <w:numPr>
          <w:ilvl w:val="2"/>
          <w:numId w:val="6"/>
        </w:numPr>
        <w:spacing w:after="120" w:line="264" w:lineRule="auto"/>
        <w:jc w:val="both"/>
        <w:rPr>
          <w:sz w:val="18"/>
          <w:szCs w:val="18"/>
        </w:rPr>
      </w:pPr>
      <w:r w:rsidRPr="00820F0E">
        <w:rPr>
          <w:sz w:val="18"/>
          <w:szCs w:val="18"/>
        </w:rPr>
        <w:t>Třetí odrážka odst. (6) v Kapitole 1 TKP se ruší a nahrazuje se následujícím textem:</w:t>
      </w:r>
    </w:p>
    <w:p w14:paraId="5A48C325" w14:textId="77777777" w:rsidR="00820F0E" w:rsidRPr="00820F0E" w:rsidRDefault="00820F0E" w:rsidP="00820F0E">
      <w:pPr>
        <w:spacing w:after="120" w:line="264" w:lineRule="auto"/>
        <w:ind w:left="737"/>
        <w:jc w:val="both"/>
        <w:rPr>
          <w:sz w:val="18"/>
          <w:szCs w:val="18"/>
        </w:rPr>
      </w:pPr>
      <w:r w:rsidRPr="00820F0E">
        <w:rPr>
          <w:sz w:val="18"/>
          <w:szCs w:val="18"/>
        </w:rPr>
        <w:lastRenderedPageBreak/>
        <w:t>„• kompletní dokumentace Stavby ve struktuře TreeInfo, resp. InvestDokument, v otevřené a uzavřené formě,“</w:t>
      </w:r>
    </w:p>
    <w:p w14:paraId="567176D1" w14:textId="77777777" w:rsidR="00820F0E" w:rsidRPr="005B67ED" w:rsidRDefault="00820F0E" w:rsidP="00820F0E">
      <w:pPr>
        <w:numPr>
          <w:ilvl w:val="2"/>
          <w:numId w:val="6"/>
        </w:numPr>
        <w:spacing w:after="120" w:line="264" w:lineRule="auto"/>
        <w:jc w:val="both"/>
        <w:rPr>
          <w:sz w:val="18"/>
          <w:szCs w:val="18"/>
        </w:rPr>
      </w:pPr>
      <w:r w:rsidRPr="005B67ED">
        <w:rPr>
          <w:sz w:val="18"/>
          <w:szCs w:val="18"/>
        </w:rPr>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B30AD58" w14:textId="4B3E4B14" w:rsidR="00820F0E" w:rsidRDefault="00820F0E" w:rsidP="00820F0E">
      <w:pPr>
        <w:pStyle w:val="Nadpis2-2"/>
        <w:numPr>
          <w:ilvl w:val="1"/>
          <w:numId w:val="6"/>
        </w:numPr>
      </w:pPr>
      <w:bookmarkStart w:id="30" w:name="_Toc121232430"/>
      <w:bookmarkStart w:id="31" w:name="_Toc127534987"/>
      <w:r>
        <w:t xml:space="preserve">Zeměměřická </w:t>
      </w:r>
      <w:r w:rsidRPr="0080577B">
        <w:t>činnost</w:t>
      </w:r>
      <w:r>
        <w:t xml:space="preserve"> zhotovitele</w:t>
      </w:r>
      <w:bookmarkEnd w:id="30"/>
      <w:bookmarkEnd w:id="31"/>
    </w:p>
    <w:p w14:paraId="1576F76A" w14:textId="77777777" w:rsidR="00820F0E" w:rsidRDefault="00820F0E" w:rsidP="00820F0E">
      <w:pPr>
        <w:pStyle w:val="Text2-1"/>
        <w:numPr>
          <w:ilvl w:val="2"/>
          <w:numId w:val="6"/>
        </w:numPr>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0FFE6D76" w14:textId="77777777" w:rsidR="00820F0E" w:rsidRDefault="00820F0E" w:rsidP="00820F0E">
      <w:pPr>
        <w:pStyle w:val="Text2-1"/>
        <w:numPr>
          <w:ilvl w:val="2"/>
          <w:numId w:val="6"/>
        </w:numPr>
      </w:pPr>
      <w:r>
        <w:t>Zhotovitel zahájí vyhotovení podkladů pro majetkoprávní vypořádání stavby na základě zaměření skutečného provedení jednotlivých PS/SO bezodkladně po jejich dokončení, nejpozději do 3 měsíců od jejich dokončení.</w:t>
      </w:r>
    </w:p>
    <w:p w14:paraId="527954EA" w14:textId="5E415721" w:rsidR="00820F0E" w:rsidRDefault="00820F0E" w:rsidP="00820F0E">
      <w:pPr>
        <w:pStyle w:val="Nadpis2-2"/>
        <w:numPr>
          <w:ilvl w:val="1"/>
          <w:numId w:val="6"/>
        </w:numPr>
      </w:pPr>
      <w:bookmarkStart w:id="32" w:name="_Toc121232431"/>
      <w:bookmarkStart w:id="33" w:name="_Toc127534988"/>
      <w:r>
        <w:t>Doklady předkládané zhotovitelem</w:t>
      </w:r>
      <w:bookmarkEnd w:id="32"/>
      <w:bookmarkEnd w:id="33"/>
    </w:p>
    <w:p w14:paraId="6FC88A3F" w14:textId="43D7EB80" w:rsidR="00820F0E" w:rsidRDefault="00820F0E" w:rsidP="00820F0E">
      <w:pPr>
        <w:pStyle w:val="Text2-1"/>
      </w:pPr>
      <w:r w:rsidRPr="00562909">
        <w:t xml:space="preserve">Pokud již Zhotovitel nepředložil dále uvedené doklady pře uzavřením SOD, předloží </w:t>
      </w:r>
      <w:r>
        <w:t>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266/1994 Sb.</w:t>
      </w:r>
      <w:r>
        <w:t>,</w:t>
      </w:r>
      <w:r w:rsidRPr="006C33D8">
        <w:t xml:space="preserve"> o drahách</w:t>
      </w:r>
      <w:r>
        <w:t>,</w:t>
      </w:r>
      <w:r w:rsidRPr="006C33D8">
        <w:t xml:space="preserve">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 xml:space="preserve">nebude možné zahájit práce na výše </w:t>
      </w:r>
    </w:p>
    <w:p w14:paraId="5D722D78" w14:textId="1A1697C1" w:rsidR="00DF7BAA" w:rsidRDefault="00DF7BAA" w:rsidP="00820F0E">
      <w:pPr>
        <w:pStyle w:val="Nadpis2-2"/>
      </w:pPr>
      <w:bookmarkStart w:id="34" w:name="_Toc127534989"/>
      <w:r>
        <w:lastRenderedPageBreak/>
        <w:t>Dokumentace zhotovitele pro stavbu</w:t>
      </w:r>
      <w:bookmarkEnd w:id="29"/>
      <w:bookmarkEnd w:id="34"/>
    </w:p>
    <w:p w14:paraId="004745F7" w14:textId="0C7CF75B" w:rsidR="00DF7BAA" w:rsidRPr="002A1127" w:rsidRDefault="00130E62" w:rsidP="00E562BA">
      <w:pPr>
        <w:pStyle w:val="Text2-1"/>
      </w:pPr>
      <w:r w:rsidRPr="002A1127">
        <w:t>Součástí předmětu díla je i vyhotovení Realizační dokumentace stavby (výrobní, montážní, dílenské, dokumentace dodavatele mostních objektů), která v případě potřeby rozpracovává PDPS</w:t>
      </w:r>
      <w:r w:rsidR="00E562BA" w:rsidRPr="00E562BA">
        <w:t xml:space="preserve"> s ohledem na znalosti konkrétních dodávaných výrobků, technologií, postupů a výrobních podmínek Zhotovitele. Obsah a rozsah RDS je definován přílohou P8 směrnice SŽ SM011, Dokumentace staveb Správy železnic, státní organizace (dále jen „SŽ SM011“)</w:t>
      </w:r>
      <w:commentRangeStart w:id="35"/>
      <w:commentRangeEnd w:id="35"/>
      <w:r w:rsidRPr="002A1127">
        <w:t>, zejména pro:</w:t>
      </w:r>
    </w:p>
    <w:p w14:paraId="4953C163" w14:textId="0225724A" w:rsidR="00DF7BAA" w:rsidRDefault="002A1127" w:rsidP="002A1127">
      <w:pPr>
        <w:pStyle w:val="Odstavec1-1a"/>
        <w:numPr>
          <w:ilvl w:val="0"/>
          <w:numId w:val="17"/>
        </w:numPr>
        <w:spacing w:after="120"/>
      </w:pPr>
      <w:r>
        <w:t>m</w:t>
      </w:r>
      <w:r w:rsidRPr="002A1127">
        <w:t>ostní objekty, část nosné ocelové konstrukce</w:t>
      </w:r>
      <w:r w:rsidR="00251D18">
        <w:t>.</w:t>
      </w:r>
    </w:p>
    <w:p w14:paraId="5E1EC5A7" w14:textId="77777777" w:rsidR="00E562BA" w:rsidRDefault="00E562BA" w:rsidP="00E562BA">
      <w:pPr>
        <w:pStyle w:val="Text2-1"/>
      </w:pPr>
      <w:bookmarkStart w:id="36" w:name="_Toc121232451"/>
      <w:bookmarkStart w:id="37" w:name="_Toc6410458"/>
      <w:r>
        <w:t>Za dodání schválené související výkresové dokumentace pro ostatní stavební postupy zodpovídá Zhotovitel stavby v souladu s přílohou P8 směrnice SŽ SM011.</w:t>
      </w:r>
    </w:p>
    <w:p w14:paraId="5D917DF2" w14:textId="77777777" w:rsidR="00E562BA" w:rsidRDefault="00E562BA" w:rsidP="00E562BA">
      <w:pPr>
        <w:pStyle w:val="Text2-1"/>
      </w:pPr>
      <w:r>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6ACFAAAA" w14:textId="77777777" w:rsidR="00E562BA" w:rsidRPr="00E562BA" w:rsidRDefault="00E562BA" w:rsidP="00E562BA">
      <w:pPr>
        <w:pStyle w:val="Nadpis2-2"/>
      </w:pPr>
      <w:bookmarkStart w:id="38" w:name="_Toc6410440"/>
      <w:bookmarkStart w:id="39" w:name="_Toc121232433"/>
      <w:bookmarkStart w:id="40" w:name="_Toc127534990"/>
      <w:r w:rsidRPr="00E562BA">
        <w:t>Dokumentace skutečného provedení stavby</w:t>
      </w:r>
      <w:bookmarkEnd w:id="38"/>
      <w:bookmarkEnd w:id="39"/>
      <w:bookmarkEnd w:id="40"/>
    </w:p>
    <w:p w14:paraId="3BD32BDA" w14:textId="77777777" w:rsidR="00E562BA" w:rsidRPr="00E562BA" w:rsidRDefault="00E562BA" w:rsidP="00E562BA">
      <w:pPr>
        <w:pStyle w:val="Text2-1"/>
      </w:pPr>
      <w:r w:rsidRPr="00E562BA">
        <w:t>DSPS bude zpracována dle přílohy P9 směrnice SŽ SM011.</w:t>
      </w:r>
    </w:p>
    <w:p w14:paraId="2F5A5088" w14:textId="77777777" w:rsidR="00E562BA" w:rsidRPr="005B67ED" w:rsidRDefault="00E562BA" w:rsidP="00E562BA">
      <w:pPr>
        <w:pStyle w:val="Text2-1"/>
      </w:pPr>
      <w:r w:rsidRPr="00E562BA">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w:t>
      </w:r>
      <w:r w:rsidRPr="005B67ED">
        <w:t>odpovídající trajektorií kolejí, ve kterých investiční akce proběhla a budou předána na vhodném přenosném zařízení podle objemu dat (např. externí HD).</w:t>
      </w:r>
    </w:p>
    <w:p w14:paraId="183867D3" w14:textId="77777777" w:rsidR="00E562BA" w:rsidRPr="005B67ED" w:rsidRDefault="00E562BA" w:rsidP="00E562BA">
      <w:pPr>
        <w:pStyle w:val="Text2-1"/>
      </w:pPr>
      <w:r w:rsidRPr="005B67ED">
        <w:t xml:space="preserve">Předání DSPS dle oddílu 1.11.5 Kapitoly 1 TKP proběhne na médiu: DVD / USB flash disk. </w:t>
      </w:r>
    </w:p>
    <w:p w14:paraId="25C84687" w14:textId="77777777" w:rsidR="004F1487" w:rsidRPr="005B67ED" w:rsidRDefault="004F1487" w:rsidP="004F1487">
      <w:pPr>
        <w:pStyle w:val="Nadpis2-2"/>
      </w:pPr>
      <w:bookmarkStart w:id="41" w:name="_Toc6410453"/>
      <w:bookmarkStart w:id="42" w:name="_Toc121232446"/>
      <w:bookmarkStart w:id="43" w:name="_Toc127534992"/>
      <w:r w:rsidRPr="005B67ED">
        <w:t>Kabelovody, kolektory</w:t>
      </w:r>
      <w:bookmarkEnd w:id="41"/>
      <w:bookmarkEnd w:id="42"/>
      <w:bookmarkEnd w:id="43"/>
    </w:p>
    <w:p w14:paraId="0F46655E" w14:textId="77777777" w:rsidR="004F1487" w:rsidRPr="005B67ED" w:rsidRDefault="004F1487" w:rsidP="004F1487">
      <w:pPr>
        <w:pStyle w:val="Text2-1"/>
      </w:pPr>
      <w:r w:rsidRPr="005B67ED">
        <w:t>V rámci výkopových prací (zejména pro kabelovod) bude kladen zvýšený důraz na ruční výkopy. Strojní mechanizace se bude moc použít až po odhalení všech kabelových vedení.</w:t>
      </w:r>
    </w:p>
    <w:p w14:paraId="5C11E68E" w14:textId="77777777" w:rsidR="004F1487" w:rsidRPr="005B67ED" w:rsidRDefault="004F1487" w:rsidP="004F1487">
      <w:pPr>
        <w:pStyle w:val="Text2-1"/>
      </w:pPr>
      <w:r w:rsidRPr="005B67ED">
        <w:lastRenderedPageBreak/>
        <w:t>Zhotovitel provede ruční kopané sondy za účelem ověření skutečného vedení inženýrské sítě před započetím zemních prací strojmo.</w:t>
      </w:r>
      <w:bookmarkStart w:id="44" w:name="_GoBack"/>
      <w:bookmarkEnd w:id="44"/>
    </w:p>
    <w:p w14:paraId="58CAAF63" w14:textId="77777777" w:rsidR="000E4D88" w:rsidRPr="004F1487" w:rsidRDefault="000E4D88" w:rsidP="000E4D88">
      <w:pPr>
        <w:pStyle w:val="Nadpis2-2"/>
      </w:pPr>
      <w:bookmarkStart w:id="45" w:name="_Toc127534993"/>
      <w:r w:rsidRPr="004F1487">
        <w:t>Životní prostředí</w:t>
      </w:r>
      <w:bookmarkEnd w:id="36"/>
      <w:bookmarkEnd w:id="45"/>
      <w:r w:rsidRPr="004F1487">
        <w:t xml:space="preserve"> </w:t>
      </w:r>
      <w:bookmarkEnd w:id="37"/>
    </w:p>
    <w:p w14:paraId="6FE3D838" w14:textId="77777777" w:rsidR="000E4D88" w:rsidRPr="004F1487" w:rsidRDefault="000E4D88" w:rsidP="000E4D88">
      <w:pPr>
        <w:pStyle w:val="Text2-1"/>
        <w:rPr>
          <w:rStyle w:val="Tun"/>
        </w:rPr>
      </w:pPr>
      <w:bookmarkStart w:id="46" w:name="_Hlk127343604"/>
      <w:r w:rsidRPr="004F1487">
        <w:rPr>
          <w:rStyle w:val="Tun"/>
        </w:rPr>
        <w:t xml:space="preserve">Nakládání s odpady </w:t>
      </w:r>
    </w:p>
    <w:p w14:paraId="34B53AA3" w14:textId="77777777" w:rsidR="000E4D88" w:rsidRPr="004F1487" w:rsidRDefault="000E4D88" w:rsidP="004F1487">
      <w:pPr>
        <w:pStyle w:val="Text2-2"/>
      </w:pPr>
      <w:r w:rsidRPr="004F1487">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7AACA3CE" w14:textId="09BF90C1" w:rsidR="000E4D88" w:rsidRPr="004F1487" w:rsidRDefault="000E4D88" w:rsidP="000E4D88">
      <w:pPr>
        <w:pStyle w:val="Text2-2"/>
        <w:rPr>
          <w:rStyle w:val="Tun"/>
          <w:b w:val="0"/>
        </w:rPr>
      </w:pPr>
      <w:r w:rsidRPr="004F1487">
        <w:rPr>
          <w:rStyle w:val="Tun"/>
        </w:rPr>
        <w:t>Nad rámec Projektové dokumentace bude Zhotovitel stavební a demoliční odpad (skupina katalogu odpadů č. 17) v co největší možné míře recyklovat.</w:t>
      </w:r>
      <w:r w:rsidRPr="004F1487">
        <w:rPr>
          <w:rStyle w:val="Tun"/>
          <w:b w:val="0"/>
        </w:rPr>
        <w:t xml:space="preserve"> Vytěžená zemina se recykluje, ale nespadá do procesu výpočtu pro recyklaci stavebního a demoličního odpadu. V rámci Odpadového hospodářství je v Projektové dokumentaci pro daný odpad většinou navržen způsob likvidace odvoz na skládku. </w:t>
      </w:r>
      <w:r w:rsidRPr="004F1487">
        <w:rPr>
          <w:rStyle w:val="Tun"/>
        </w:rPr>
        <w:t>Zhotovitel bude se stavebním a demoličním odpadem</w:t>
      </w:r>
      <w:r w:rsidRPr="004F1487">
        <w:rPr>
          <w:rStyle w:val="Tun"/>
          <w:b w:val="0"/>
        </w:rPr>
        <w:t xml:space="preserve"> </w:t>
      </w:r>
      <w:r w:rsidRPr="004F1487">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4F1487">
        <w:rPr>
          <w:rStyle w:val="Tun"/>
          <w:b w:val="0"/>
        </w:rPr>
        <w:t xml:space="preserve"> </w:t>
      </w:r>
      <w:r w:rsidRPr="004F1487">
        <w:rPr>
          <w:rStyle w:val="Tun"/>
        </w:rPr>
        <w:t xml:space="preserve">nakládat jako s odpadem vhodným </w:t>
      </w:r>
      <w:r w:rsidRPr="004F1487">
        <w:rPr>
          <w:rStyle w:val="Tun"/>
        </w:rPr>
        <w:lastRenderedPageBreak/>
        <w:t>k dalšímu zpracování, resp. k recyklaci.</w:t>
      </w:r>
      <w:r w:rsidRPr="004F1487">
        <w:t xml:space="preserve"> Tento </w:t>
      </w:r>
      <w:r w:rsidRPr="009959B5">
        <w:rPr>
          <w:rStyle w:val="Tun"/>
        </w:rPr>
        <w:t>stavební a demoliční odpad, považovaný za vhodný k recyklaci</w:t>
      </w:r>
      <w:r w:rsidRPr="004F1487">
        <w:rPr>
          <w:rStyle w:val="Tun"/>
          <w:b w:val="0"/>
        </w:rPr>
        <w:t xml:space="preserve"> </w:t>
      </w:r>
      <w:r w:rsidRPr="004F1487">
        <w:rPr>
          <w:rStyle w:val="Tun"/>
        </w:rPr>
        <w:t>nebude odvážen na skládky odpadu</w:t>
      </w:r>
      <w:r w:rsidRPr="004F1487">
        <w:rPr>
          <w:rStyle w:val="Tun"/>
          <w:b w:val="0"/>
        </w:rPr>
        <w:t>, nýbrž v případě kdy nedojde k jeho přípravě k opětovnému použití a jeho následného využití Zhotovitelem, bude předáván k dalšímu zpracování na nejbližší k tomu určená recyklační místa/centra</w:t>
      </w:r>
      <w:r w:rsidR="009959B5">
        <w:rPr>
          <w:rStyle w:val="Tun"/>
          <w:b w:val="0"/>
        </w:rPr>
        <w:t xml:space="preserve"> </w:t>
      </w:r>
      <w:r w:rsidR="009959B5">
        <w:t>(dle ekonomické efektivnosti)</w:t>
      </w:r>
      <w:r w:rsidRPr="004F1487">
        <w:rPr>
          <w:rStyle w:val="Tun"/>
          <w:b w:val="0"/>
        </w:rPr>
        <w:t xml:space="preserve">. Přehled recyklačních center v rámci České republiky je uveden např. na webových stránkách </w:t>
      </w:r>
      <w:hyperlink r:id="rId12" w:history="1">
        <w:r w:rsidRPr="004F1487">
          <w:rPr>
            <w:rStyle w:val="Hypertextovodkaz"/>
            <w:noProof w:val="0"/>
            <w:color w:val="auto"/>
            <w:u w:val="none"/>
          </w:rPr>
          <w:t>https://www.betonserver.cz/skladky-suti-recyklace/recyklacni-centra</w:t>
        </w:r>
      </w:hyperlink>
      <w:r w:rsidRPr="004F1487">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0DB0ADF0" w14:textId="77777777" w:rsidR="000E4D88" w:rsidRPr="004F1487" w:rsidRDefault="000E4D88" w:rsidP="000E4D88">
      <w:pPr>
        <w:pStyle w:val="Text2-2"/>
        <w:rPr>
          <w:rStyle w:val="Tun"/>
          <w:b w:val="0"/>
        </w:rPr>
      </w:pPr>
      <w:r w:rsidRPr="004F1487">
        <w:rPr>
          <w:rStyle w:val="Tun"/>
          <w:b w:val="0"/>
        </w:rPr>
        <w:t>Zhotovitel předloží TDS a specialistovi ŽP Objednatele</w:t>
      </w:r>
      <w:r w:rsidRPr="004F1487" w:rsidDel="00C3773A">
        <w:rPr>
          <w:rStyle w:val="Tun"/>
          <w:b w:val="0"/>
        </w:rPr>
        <w:t xml:space="preserve"> </w:t>
      </w:r>
      <w:r w:rsidRPr="004F1487">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4E0D9B57" w14:textId="77777777" w:rsidR="000E4D88" w:rsidRPr="004F1487" w:rsidRDefault="000E4D88" w:rsidP="000E4D88">
      <w:pPr>
        <w:pStyle w:val="Text2-2"/>
        <w:rPr>
          <w:rStyle w:val="Tun"/>
          <w:b w:val="0"/>
        </w:rPr>
      </w:pPr>
      <w:r w:rsidRPr="004F1487">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7B0D398F" w14:textId="77777777" w:rsidR="000E4D88" w:rsidRPr="004F1487" w:rsidRDefault="000E4D88" w:rsidP="000E4D88">
      <w:pPr>
        <w:pStyle w:val="Text2-2"/>
      </w:pPr>
      <w:r w:rsidRPr="004F1487">
        <w:rPr>
          <w:rStyle w:val="Tun"/>
        </w:rPr>
        <w:t>Zhotovitel stavby si zajistí rozsah skládek, resp. recyklačních míst/center sám, a to dle celkového množství a kategorie odpadů a tuto cenu si včetně rizika zohlední v nabídkové ceně položky.</w:t>
      </w:r>
      <w:r w:rsidRPr="004F1487">
        <w:t xml:space="preserve">   </w:t>
      </w:r>
    </w:p>
    <w:p w14:paraId="456624CD" w14:textId="77777777" w:rsidR="000E4D88" w:rsidRPr="004F1487" w:rsidRDefault="000E4D88" w:rsidP="000E4D88">
      <w:pPr>
        <w:pStyle w:val="Text2-2"/>
      </w:pPr>
      <w:r w:rsidRPr="004F1487">
        <w:rPr>
          <w:rStyle w:val="Tun"/>
        </w:rPr>
        <w:t>Polohy a vzdálenosti skládek, resp. recyklačních míst/center pro likvidaci, resp. recyklaci odpadů uvedené v Projektové dokumentaci jsou pouze informativní a slouží pro interní potřeby Objednatele a stavebního řízení. Umístění skládek, resp. recyklačních míst/center není podkladem pro výběrové řízení na zhotovitele stavby, má tedy pouze informativní charakter.</w:t>
      </w:r>
      <w:r w:rsidRPr="004F1487">
        <w:t xml:space="preserve"> </w:t>
      </w:r>
    </w:p>
    <w:p w14:paraId="1C5CD596" w14:textId="77777777" w:rsidR="000E4D88" w:rsidRPr="004F1487" w:rsidRDefault="000E4D88" w:rsidP="000E4D88">
      <w:pPr>
        <w:pStyle w:val="Text2-2"/>
      </w:pPr>
      <w:r w:rsidRPr="004F1487">
        <w:lastRenderedPageBreak/>
        <w:t>Za vícepráci pro položku „Likvidace odpadů včetně dopravy“ se počítá navýšení množství odpadu v dané kategorii nad rámec celkového množství v kategorii v součtu všech SO a PS uvedené v SO 90-90.</w:t>
      </w:r>
    </w:p>
    <w:p w14:paraId="307A9FAE" w14:textId="77777777" w:rsidR="000E4D88" w:rsidRPr="004F1487" w:rsidRDefault="000E4D88" w:rsidP="000E4D88">
      <w:pPr>
        <w:pStyle w:val="Text2-2"/>
      </w:pPr>
      <w:r w:rsidRPr="004F1487">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6B4C94EC" w14:textId="77777777" w:rsidR="000E4D88" w:rsidRPr="004F1487" w:rsidRDefault="000E4D88" w:rsidP="000E4D88">
      <w:pPr>
        <w:pStyle w:val="Text2-2"/>
      </w:pPr>
      <w:r w:rsidRPr="004F1487">
        <w:t xml:space="preserve">Objednatel v průběhu zhotovení stavby oznámí Zhotoviteli, zda si vícepráce nad 20%, každé jedné kategorii odpadu - položce SO 90-90, vztahující se k „Likvidaci odpadů včetně dopravy“ zajistí sám. </w:t>
      </w:r>
    </w:p>
    <w:p w14:paraId="73FA2335" w14:textId="77777777" w:rsidR="000E4D88" w:rsidRPr="004F1487" w:rsidRDefault="000E4D88" w:rsidP="000E4D88">
      <w:pPr>
        <w:pStyle w:val="Text2-2"/>
      </w:pPr>
      <w:r w:rsidRPr="004F1487">
        <w:t>Zhotovitel stavby si zajistí rozsah skládek</w:t>
      </w:r>
      <w:r w:rsidRPr="004F1487">
        <w:rPr>
          <w:rStyle w:val="Tun"/>
          <w:b w:val="0"/>
        </w:rPr>
        <w:t>, resp. recyklačních míst/center</w:t>
      </w:r>
      <w:r w:rsidRPr="004F1487">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5E25A3A9" w14:textId="77777777" w:rsidR="000E4D88" w:rsidRPr="004F1487" w:rsidRDefault="000E4D88" w:rsidP="000E4D88">
      <w:pPr>
        <w:pStyle w:val="Text2-2"/>
      </w:pPr>
      <w:r w:rsidRPr="004F1487">
        <w:t>Zhotovitel oceňuje položky odpadů (Varianta 901 až 999) pouze SO 90-90, v jednotlivých SO/PS je neoceňuje.</w:t>
      </w:r>
    </w:p>
    <w:p w14:paraId="524E5278" w14:textId="77777777" w:rsidR="00DF7BAA" w:rsidRDefault="00DF7BAA" w:rsidP="00873FBC">
      <w:pPr>
        <w:pStyle w:val="Nadpis2-1"/>
      </w:pPr>
      <w:bookmarkStart w:id="47" w:name="_Toc6410460"/>
      <w:bookmarkStart w:id="48" w:name="_Toc127534994"/>
      <w:bookmarkEnd w:id="46"/>
      <w:r w:rsidRPr="00EC2E51">
        <w:t>ORGANIZACE</w:t>
      </w:r>
      <w:r>
        <w:t xml:space="preserve"> VÝSTAVBY, VÝLUKY</w:t>
      </w:r>
      <w:bookmarkEnd w:id="47"/>
      <w:bookmarkEnd w:id="48"/>
    </w:p>
    <w:p w14:paraId="281777BB" w14:textId="2E012AE1" w:rsidR="00251D18" w:rsidRDefault="00873FBC" w:rsidP="00251D18">
      <w:pPr>
        <w:pStyle w:val="Text2-1"/>
      </w:pPr>
      <w:r w:rsidRPr="00873FBC">
        <w:t xml:space="preserve">Při zpracování harmonogramu je nutné vycházet z jednotlivých stavebních postupů </w:t>
      </w:r>
      <w:r w:rsidR="00251D18">
        <w:t xml:space="preserve">a </w:t>
      </w:r>
      <w:r w:rsidRPr="00873FBC">
        <w:t xml:space="preserve">dodržet množství a délku předjednaných výluk. </w:t>
      </w:r>
      <w:r w:rsidR="00251D18">
        <w:t>Nepřetržitá výluka je v ročním plánu výluk naplánována na 90N v termínu 6. 7. – 3. 10. 2023.</w:t>
      </w:r>
    </w:p>
    <w:p w14:paraId="7825E45E" w14:textId="77777777" w:rsidR="00ED77F0" w:rsidRDefault="00ED77F0" w:rsidP="00ED77F0">
      <w:pPr>
        <w:pStyle w:val="Text2-1"/>
      </w:pPr>
      <w:bookmarkStart w:id="49" w:name="_Toc6410461"/>
      <w:r>
        <w:t>Organizace výstavby viz</w:t>
      </w:r>
      <w:r w:rsidRPr="00092D12">
        <w:t xml:space="preserve"> přiložená dokumentace</w:t>
      </w:r>
      <w:r>
        <w:t>.</w:t>
      </w:r>
    </w:p>
    <w:p w14:paraId="59501047" w14:textId="77777777" w:rsidR="00DF7BAA" w:rsidRDefault="00DF7BAA" w:rsidP="00DF7BAA">
      <w:pPr>
        <w:pStyle w:val="Nadpis2-1"/>
      </w:pPr>
      <w:bookmarkStart w:id="50" w:name="_Toc127534995"/>
      <w:r w:rsidRPr="00EC2E51">
        <w:t>SOUVISEJÍCÍ</w:t>
      </w:r>
      <w:r>
        <w:t xml:space="preserve"> DOKUMENTY A PŘEDPISY</w:t>
      </w:r>
      <w:bookmarkEnd w:id="49"/>
      <w:bookmarkEnd w:id="50"/>
    </w:p>
    <w:p w14:paraId="6F8D4BD5"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AA314A1" w14:textId="77777777" w:rsidR="009C4EEA" w:rsidRDefault="009C4EEA" w:rsidP="009C4EEA">
      <w:pPr>
        <w:pStyle w:val="Text2-1"/>
      </w:pPr>
      <w:r w:rsidRPr="007D016E">
        <w:lastRenderedPageBreak/>
        <w:t>Objednatel umožňuje Zhotoviteli přístup ke</w:t>
      </w:r>
      <w:r>
        <w:t xml:space="preserve"> svým dokumentům a vnitřním předpisům na svých webových stránkách: </w:t>
      </w:r>
    </w:p>
    <w:p w14:paraId="39D7D6BE" w14:textId="77777777" w:rsidR="00F02C0F" w:rsidRDefault="00F02C0F" w:rsidP="00F02C0F">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2DFA8AA4"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FA5810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B53E661"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2CB9BC08"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6C6F397F" w14:textId="77777777" w:rsidR="009C4EEA" w:rsidRPr="007D016E" w:rsidRDefault="009C4EEA" w:rsidP="009C4EEA">
      <w:pPr>
        <w:pStyle w:val="Textbezslovn"/>
        <w:keepNext/>
        <w:spacing w:after="0"/>
      </w:pPr>
      <w:r>
        <w:t>Jeremenkova 103/23</w:t>
      </w:r>
    </w:p>
    <w:p w14:paraId="01FDBEFE" w14:textId="77777777" w:rsidR="009C4EEA" w:rsidRDefault="009C4EEA" w:rsidP="009C4EEA">
      <w:pPr>
        <w:pStyle w:val="Textbezslovn"/>
      </w:pPr>
      <w:r w:rsidRPr="007D016E">
        <w:t>77</w:t>
      </w:r>
      <w:r>
        <w:t>9 00</w:t>
      </w:r>
      <w:r w:rsidRPr="007D016E">
        <w:t xml:space="preserve"> </w:t>
      </w:r>
      <w:r w:rsidRPr="00BA22D4">
        <w:t>Olomouc</w:t>
      </w:r>
    </w:p>
    <w:p w14:paraId="7E94C181"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2BD06AA7"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5984BBA" w14:textId="77777777" w:rsidR="00DF7BAA" w:rsidRPr="00DF7BAA" w:rsidRDefault="009C4EEA" w:rsidP="00873FBC">
      <w:pPr>
        <w:pStyle w:val="Textbezslovn"/>
      </w:pPr>
      <w:r>
        <w:t xml:space="preserve">Ceníky: </w:t>
      </w:r>
      <w:r w:rsidRPr="00E64846">
        <w:t>https://typdok.tudc.cz/</w:t>
      </w:r>
    </w:p>
    <w:bookmarkEnd w:id="4"/>
    <w:bookmarkEnd w:id="5"/>
    <w:bookmarkEnd w:id="6"/>
    <w:bookmarkEnd w:id="7"/>
    <w:bookmarkEnd w:id="8"/>
    <w:p w14:paraId="6E9E0E36"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0280" w16cex:dateUtc="2023-02-17T12:41:00Z"/>
  <w16cex:commentExtensible w16cex:durableId="279A0337" w16cex:dateUtc="2023-02-17T12:44:00Z"/>
  <w16cex:commentExtensible w16cex:durableId="279A03B5" w16cex:dateUtc="2023-02-17T12:46:00Z"/>
  <w16cex:commentExtensible w16cex:durableId="279A049B" w16cex:dateUtc="2023-02-17T12:50:00Z"/>
  <w16cex:commentExtensible w16cex:durableId="279A04A0" w16cex:dateUtc="2023-02-17T12:50:00Z"/>
  <w16cex:commentExtensible w16cex:durableId="279A04A9" w16cex:dateUtc="2023-02-17T12:50:00Z"/>
  <w16cex:commentExtensible w16cex:durableId="279A04BA" w16cex:dateUtc="2023-02-17T12:50:00Z"/>
  <w16cex:commentExtensible w16cex:durableId="279A0527" w16cex:dateUtc="2023-02-17T12:52:00Z"/>
  <w16cex:commentExtensible w16cex:durableId="279A05A0" w16cex:dateUtc="2023-02-17T12:54:00Z"/>
  <w16cex:commentExtensible w16cex:durableId="279A05BC" w16cex:dateUtc="2023-02-17T12:55:00Z"/>
  <w16cex:commentExtensible w16cex:durableId="279A073E" w16cex:dateUtc="2023-02-17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C1E7CC" w16cid:durableId="279A021D"/>
  <w16cid:commentId w16cid:paraId="5B3EA33B" w16cid:durableId="279A0280"/>
  <w16cid:commentId w16cid:paraId="2AC4DD87" w16cid:durableId="279A021E"/>
  <w16cid:commentId w16cid:paraId="7B3EA105" w16cid:durableId="279A0337"/>
  <w16cid:commentId w16cid:paraId="44957CCE" w16cid:durableId="279A021F"/>
  <w16cid:commentId w16cid:paraId="7D240A8C" w16cid:durableId="279A03B5"/>
  <w16cid:commentId w16cid:paraId="58BF1E8F" w16cid:durableId="279A0220"/>
  <w16cid:commentId w16cid:paraId="68AFD1BE" w16cid:durableId="279A049B"/>
  <w16cid:commentId w16cid:paraId="115E46D4" w16cid:durableId="279A0221"/>
  <w16cid:commentId w16cid:paraId="5AB42A4D" w16cid:durableId="279A04A0"/>
  <w16cid:commentId w16cid:paraId="1C116F38" w16cid:durableId="279A0222"/>
  <w16cid:commentId w16cid:paraId="44975253" w16cid:durableId="279A04A9"/>
  <w16cid:commentId w16cid:paraId="2FCC4293" w16cid:durableId="279A0223"/>
  <w16cid:commentId w16cid:paraId="62E61D3E" w16cid:durableId="279A04BA"/>
  <w16cid:commentId w16cid:paraId="1B59DC36" w16cid:durableId="279A0224"/>
  <w16cid:commentId w16cid:paraId="1FF13BD2" w16cid:durableId="279A0527"/>
  <w16cid:commentId w16cid:paraId="46D3038F" w16cid:durableId="279A0225"/>
  <w16cid:commentId w16cid:paraId="66E2DE0C" w16cid:durableId="279A05A0"/>
  <w16cid:commentId w16cid:paraId="35C6CE12" w16cid:durableId="279A0226"/>
  <w16cid:commentId w16cid:paraId="52458A3F" w16cid:durableId="279A05BC"/>
  <w16cid:commentId w16cid:paraId="26DC6561" w16cid:durableId="279A0227"/>
  <w16cid:commentId w16cid:paraId="75EEF646" w16cid:durableId="279A07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E313F" w14:textId="77777777" w:rsidR="00946C72" w:rsidRDefault="00946C72" w:rsidP="00962258">
      <w:pPr>
        <w:spacing w:after="0" w:line="240" w:lineRule="auto"/>
      </w:pPr>
      <w:r>
        <w:separator/>
      </w:r>
    </w:p>
  </w:endnote>
  <w:endnote w:type="continuationSeparator" w:id="0">
    <w:p w14:paraId="56291696" w14:textId="77777777" w:rsidR="00946C72" w:rsidRDefault="00946C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B78B3" w:rsidRPr="003462EB" w14:paraId="6B852725" w14:textId="77777777" w:rsidTr="00614E71">
      <w:tc>
        <w:tcPr>
          <w:tcW w:w="993" w:type="dxa"/>
          <w:tcMar>
            <w:left w:w="0" w:type="dxa"/>
            <w:right w:w="0" w:type="dxa"/>
          </w:tcMar>
          <w:vAlign w:val="bottom"/>
        </w:tcPr>
        <w:p w14:paraId="0CE58596" w14:textId="0FC18493" w:rsidR="00DB78B3" w:rsidRPr="00B8518B" w:rsidRDefault="00DB78B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7E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67ED">
            <w:rPr>
              <w:rStyle w:val="slostrnky"/>
              <w:noProof/>
            </w:rPr>
            <w:t>7</w:t>
          </w:r>
          <w:r w:rsidRPr="00B8518B">
            <w:rPr>
              <w:rStyle w:val="slostrnky"/>
            </w:rPr>
            <w:fldChar w:fldCharType="end"/>
          </w:r>
        </w:p>
      </w:tc>
      <w:tc>
        <w:tcPr>
          <w:tcW w:w="7739" w:type="dxa"/>
          <w:vAlign w:val="bottom"/>
        </w:tcPr>
        <w:p w14:paraId="5C42851C" w14:textId="59B2898E" w:rsidR="00DB78B3" w:rsidRPr="003462EB" w:rsidRDefault="005B67ED" w:rsidP="003462EB">
          <w:pPr>
            <w:pStyle w:val="Zpatvlevo"/>
          </w:pPr>
          <w:r>
            <w:fldChar w:fldCharType="begin"/>
          </w:r>
          <w:r>
            <w:instrText xml:space="preserve"> STYLEREF  _Název_akce  \* MERGEFORMAT </w:instrText>
          </w:r>
          <w:r>
            <w:fldChar w:fldCharType="separate"/>
          </w:r>
          <w:r>
            <w:rPr>
              <w:noProof/>
            </w:rPr>
            <w:t>Rekonstrukce mostu v km 42,794 trati Havlíčkův Brod – Pardubice</w:t>
          </w:r>
          <w:r>
            <w:rPr>
              <w:noProof/>
            </w:rPr>
            <w:fldChar w:fldCharType="end"/>
          </w:r>
        </w:p>
        <w:p w14:paraId="7EF97728" w14:textId="77777777" w:rsidR="00DB78B3" w:rsidRDefault="00DB78B3" w:rsidP="003462EB">
          <w:pPr>
            <w:pStyle w:val="Zpatvlevo"/>
          </w:pPr>
          <w:r>
            <w:t>Příloha č. 2 c)</w:t>
          </w:r>
          <w:r w:rsidRPr="003462EB">
            <w:t xml:space="preserve"> </w:t>
          </w:r>
        </w:p>
        <w:p w14:paraId="435D40A1" w14:textId="77777777" w:rsidR="00DB78B3" w:rsidRPr="003462EB" w:rsidRDefault="00DB78B3" w:rsidP="00DF7BAA">
          <w:pPr>
            <w:pStyle w:val="Zpatvlevo"/>
          </w:pPr>
          <w:r>
            <w:t>Zvláštní</w:t>
          </w:r>
          <w:r w:rsidRPr="003462EB">
            <w:t xml:space="preserve"> technické podmínky</w:t>
          </w:r>
          <w:r>
            <w:t xml:space="preserve"> - Zhotovení stavby </w:t>
          </w:r>
        </w:p>
      </w:tc>
    </w:tr>
  </w:tbl>
  <w:p w14:paraId="6E3B9B4B" w14:textId="77777777" w:rsidR="00DB78B3" w:rsidRPr="00614E71" w:rsidRDefault="00DB78B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B78B3" w:rsidRPr="009E09BE" w14:paraId="71EAA35D" w14:textId="77777777" w:rsidTr="00614E71">
      <w:tc>
        <w:tcPr>
          <w:tcW w:w="7797" w:type="dxa"/>
          <w:tcMar>
            <w:left w:w="0" w:type="dxa"/>
            <w:right w:w="0" w:type="dxa"/>
          </w:tcMar>
          <w:vAlign w:val="bottom"/>
        </w:tcPr>
        <w:p w14:paraId="3C4A8B26" w14:textId="79C76042" w:rsidR="00DB78B3" w:rsidRDefault="005B67ED" w:rsidP="003B111D">
          <w:pPr>
            <w:pStyle w:val="Zpatvpravo"/>
          </w:pPr>
          <w:r>
            <w:fldChar w:fldCharType="begin"/>
          </w:r>
          <w:r>
            <w:instrText xml:space="preserve"> STYLEREF  _Název_akce  \* MERGEFORMAT </w:instrText>
          </w:r>
          <w:r>
            <w:fldChar w:fldCharType="separate"/>
          </w:r>
          <w:r>
            <w:rPr>
              <w:noProof/>
            </w:rPr>
            <w:t>Rekonstrukce mostu v km 42,794 trati Havlíčkův Brod – Pardubice</w:t>
          </w:r>
          <w:r>
            <w:rPr>
              <w:noProof/>
            </w:rPr>
            <w:fldChar w:fldCharType="end"/>
          </w:r>
        </w:p>
        <w:p w14:paraId="12C90E8B" w14:textId="77777777" w:rsidR="00DB78B3" w:rsidRDefault="00DB78B3" w:rsidP="003B111D">
          <w:pPr>
            <w:pStyle w:val="Zpatvpravo"/>
          </w:pPr>
          <w:r>
            <w:t>Příloha č. 2 c)</w:t>
          </w:r>
        </w:p>
        <w:p w14:paraId="463FA6E3" w14:textId="77777777" w:rsidR="00DB78B3" w:rsidRPr="003462EB" w:rsidRDefault="00DB78B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2F23BBE" w14:textId="6664FCBC" w:rsidR="00DB78B3" w:rsidRPr="009E09BE" w:rsidRDefault="00DB78B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7E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67ED">
            <w:rPr>
              <w:rStyle w:val="slostrnky"/>
              <w:noProof/>
            </w:rPr>
            <w:t>7</w:t>
          </w:r>
          <w:r w:rsidRPr="00B8518B">
            <w:rPr>
              <w:rStyle w:val="slostrnky"/>
            </w:rPr>
            <w:fldChar w:fldCharType="end"/>
          </w:r>
        </w:p>
      </w:tc>
    </w:tr>
  </w:tbl>
  <w:p w14:paraId="518A2198" w14:textId="77777777" w:rsidR="00DB78B3" w:rsidRPr="00B8518B" w:rsidRDefault="00DB78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1D358" w14:textId="77777777" w:rsidR="00DB78B3" w:rsidRPr="00B8518B" w:rsidRDefault="00DB78B3" w:rsidP="00460660">
    <w:pPr>
      <w:pStyle w:val="Zpat"/>
      <w:rPr>
        <w:sz w:val="2"/>
        <w:szCs w:val="2"/>
      </w:rPr>
    </w:pPr>
  </w:p>
  <w:p w14:paraId="5AC5D599" w14:textId="2D153553" w:rsidR="00DB78B3" w:rsidRDefault="00DB78B3" w:rsidP="00757290">
    <w:pPr>
      <w:pStyle w:val="Zpatvlevo"/>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BD6F3" w14:textId="77777777" w:rsidR="00946C72" w:rsidRDefault="00946C72" w:rsidP="00962258">
      <w:pPr>
        <w:spacing w:after="0" w:line="240" w:lineRule="auto"/>
      </w:pPr>
      <w:r>
        <w:separator/>
      </w:r>
    </w:p>
  </w:footnote>
  <w:footnote w:type="continuationSeparator" w:id="0">
    <w:p w14:paraId="1216B68B" w14:textId="77777777" w:rsidR="00946C72" w:rsidRDefault="00946C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78B3" w14:paraId="35B7DF55" w14:textId="77777777" w:rsidTr="00B22106">
      <w:trPr>
        <w:trHeight w:hRule="exact" w:val="936"/>
      </w:trPr>
      <w:tc>
        <w:tcPr>
          <w:tcW w:w="1361" w:type="dxa"/>
          <w:tcMar>
            <w:left w:w="0" w:type="dxa"/>
            <w:right w:w="0" w:type="dxa"/>
          </w:tcMar>
        </w:tcPr>
        <w:p w14:paraId="5E0E0A43" w14:textId="77777777" w:rsidR="00DB78B3" w:rsidRPr="00B8518B" w:rsidRDefault="00DB78B3" w:rsidP="00FC6389">
          <w:pPr>
            <w:pStyle w:val="Zpat"/>
            <w:rPr>
              <w:rStyle w:val="slostrnky"/>
            </w:rPr>
          </w:pPr>
        </w:p>
      </w:tc>
      <w:tc>
        <w:tcPr>
          <w:tcW w:w="3458" w:type="dxa"/>
          <w:shd w:val="clear" w:color="auto" w:fill="auto"/>
          <w:tcMar>
            <w:left w:w="0" w:type="dxa"/>
            <w:right w:w="0" w:type="dxa"/>
          </w:tcMar>
        </w:tcPr>
        <w:p w14:paraId="5BAC81D5" w14:textId="77777777" w:rsidR="00DB78B3" w:rsidRDefault="00DB78B3" w:rsidP="00FC6389">
          <w:pPr>
            <w:pStyle w:val="Zpat"/>
          </w:pPr>
          <w:r>
            <w:rPr>
              <w:noProof/>
              <w:lang w:eastAsia="cs-CZ"/>
            </w:rPr>
            <w:drawing>
              <wp:anchor distT="0" distB="0" distL="114300" distR="114300" simplePos="0" relativeHeight="251674624" behindDoc="0" locked="1" layoutInCell="1" allowOverlap="1" wp14:anchorId="0921084D" wp14:editId="534838A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3FDABE3" w14:textId="77777777" w:rsidR="00DB78B3" w:rsidRPr="00D6163D" w:rsidRDefault="00DB78B3" w:rsidP="00FC6389">
          <w:pPr>
            <w:pStyle w:val="Druhdokumentu"/>
          </w:pPr>
        </w:p>
      </w:tc>
    </w:tr>
    <w:tr w:rsidR="00DB78B3" w14:paraId="47E3F9C7" w14:textId="77777777" w:rsidTr="00B22106">
      <w:trPr>
        <w:trHeight w:hRule="exact" w:val="936"/>
      </w:trPr>
      <w:tc>
        <w:tcPr>
          <w:tcW w:w="1361" w:type="dxa"/>
          <w:tcMar>
            <w:left w:w="0" w:type="dxa"/>
            <w:right w:w="0" w:type="dxa"/>
          </w:tcMar>
        </w:tcPr>
        <w:p w14:paraId="69FF9EBC" w14:textId="77777777" w:rsidR="00DB78B3" w:rsidRPr="00B8518B" w:rsidRDefault="00DB78B3" w:rsidP="00FC6389">
          <w:pPr>
            <w:pStyle w:val="Zpat"/>
            <w:rPr>
              <w:rStyle w:val="slostrnky"/>
            </w:rPr>
          </w:pPr>
        </w:p>
      </w:tc>
      <w:tc>
        <w:tcPr>
          <w:tcW w:w="3458" w:type="dxa"/>
          <w:shd w:val="clear" w:color="auto" w:fill="auto"/>
          <w:tcMar>
            <w:left w:w="0" w:type="dxa"/>
            <w:right w:w="0" w:type="dxa"/>
          </w:tcMar>
        </w:tcPr>
        <w:p w14:paraId="0E7990DB" w14:textId="77777777" w:rsidR="00DB78B3" w:rsidRDefault="00DB78B3" w:rsidP="00FC6389">
          <w:pPr>
            <w:pStyle w:val="Zpat"/>
          </w:pPr>
        </w:p>
      </w:tc>
      <w:tc>
        <w:tcPr>
          <w:tcW w:w="5756" w:type="dxa"/>
          <w:shd w:val="clear" w:color="auto" w:fill="auto"/>
          <w:tcMar>
            <w:left w:w="0" w:type="dxa"/>
            <w:right w:w="0" w:type="dxa"/>
          </w:tcMar>
        </w:tcPr>
        <w:p w14:paraId="68B6CD04" w14:textId="77777777" w:rsidR="00DB78B3" w:rsidRPr="00D6163D" w:rsidRDefault="00DB78B3" w:rsidP="00FC6389">
          <w:pPr>
            <w:pStyle w:val="Druhdokumentu"/>
          </w:pPr>
        </w:p>
      </w:tc>
    </w:tr>
  </w:tbl>
  <w:p w14:paraId="0FF233A4" w14:textId="77777777" w:rsidR="00DB78B3" w:rsidRPr="00D6163D" w:rsidRDefault="00DB78B3" w:rsidP="00FC6389">
    <w:pPr>
      <w:pStyle w:val="Zhlav"/>
      <w:rPr>
        <w:sz w:val="8"/>
        <w:szCs w:val="8"/>
      </w:rPr>
    </w:pPr>
  </w:p>
  <w:p w14:paraId="59B3E714" w14:textId="77777777" w:rsidR="00DB78B3" w:rsidRPr="00460660" w:rsidRDefault="00DB78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89475E"/>
    <w:multiLevelType w:val="hybridMultilevel"/>
    <w:tmpl w:val="68B20BC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10"/>
  </w:num>
  <w:num w:numId="16">
    <w:abstractNumId w:val="0"/>
  </w:num>
  <w:num w:numId="17">
    <w:abstractNumId w:val="7"/>
    <w:lvlOverride w:ilvl="0">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9"/>
  </w:num>
  <w:num w:numId="21">
    <w:abstractNumId w:val="3"/>
  </w:num>
  <w:num w:numId="22">
    <w:abstractNumId w:val="3"/>
  </w:num>
  <w:num w:numId="23">
    <w:abstractNumId w:val="11"/>
  </w:num>
  <w:num w:numId="24">
    <w:abstractNumId w:val="3"/>
  </w:num>
  <w:num w:numId="25">
    <w:abstractNumId w:val="3"/>
  </w:num>
  <w:num w:numId="26">
    <w:abstractNumId w:val="6"/>
  </w:num>
  <w:num w:numId="27">
    <w:abstractNumId w:val="3"/>
  </w:num>
  <w:num w:numId="28">
    <w:abstractNumId w:val="1"/>
  </w:num>
  <w:num w:numId="29">
    <w:abstractNumId w:val="3"/>
  </w:num>
  <w:num w:numId="30">
    <w:abstractNumId w:val="3"/>
  </w:num>
  <w:num w:numId="31">
    <w:abstractNumId w:val="6"/>
  </w:num>
  <w:num w:numId="32">
    <w:abstractNumId w:val="6"/>
  </w:num>
  <w:num w:numId="33">
    <w:abstractNumId w:val="6"/>
  </w:num>
  <w:num w:numId="34">
    <w:abstractNumId w:val="6"/>
  </w:num>
  <w:num w:numId="35">
    <w:abstractNumId w:val="6"/>
  </w:num>
  <w:num w:numId="36">
    <w:abstractNumId w:val="7"/>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54B"/>
    <w:rsid w:val="000004D3"/>
    <w:rsid w:val="00005B8A"/>
    <w:rsid w:val="00012EC4"/>
    <w:rsid w:val="000145C8"/>
    <w:rsid w:val="0001744E"/>
    <w:rsid w:val="00017F3C"/>
    <w:rsid w:val="00021784"/>
    <w:rsid w:val="00021D3A"/>
    <w:rsid w:val="00022FA5"/>
    <w:rsid w:val="00041EC8"/>
    <w:rsid w:val="00054FC6"/>
    <w:rsid w:val="0006465A"/>
    <w:rsid w:val="0006588D"/>
    <w:rsid w:val="00067A5E"/>
    <w:rsid w:val="000719BB"/>
    <w:rsid w:val="00072A65"/>
    <w:rsid w:val="00072C1E"/>
    <w:rsid w:val="000742F5"/>
    <w:rsid w:val="000768BE"/>
    <w:rsid w:val="00076B14"/>
    <w:rsid w:val="000803B6"/>
    <w:rsid w:val="0008461A"/>
    <w:rsid w:val="0009438C"/>
    <w:rsid w:val="000A2B28"/>
    <w:rsid w:val="000A503C"/>
    <w:rsid w:val="000A6E75"/>
    <w:rsid w:val="000B408F"/>
    <w:rsid w:val="000B4EB8"/>
    <w:rsid w:val="000C41F2"/>
    <w:rsid w:val="000C6C0F"/>
    <w:rsid w:val="000D22C4"/>
    <w:rsid w:val="000D27D1"/>
    <w:rsid w:val="000E1A7F"/>
    <w:rsid w:val="000E4D88"/>
    <w:rsid w:val="000E4E36"/>
    <w:rsid w:val="000F15F1"/>
    <w:rsid w:val="00103B38"/>
    <w:rsid w:val="00104CC3"/>
    <w:rsid w:val="00112864"/>
    <w:rsid w:val="00114472"/>
    <w:rsid w:val="00114988"/>
    <w:rsid w:val="00114DE9"/>
    <w:rsid w:val="00115069"/>
    <w:rsid w:val="001150F2"/>
    <w:rsid w:val="0012299E"/>
    <w:rsid w:val="00130E62"/>
    <w:rsid w:val="00136483"/>
    <w:rsid w:val="00140433"/>
    <w:rsid w:val="00146BCB"/>
    <w:rsid w:val="0015027B"/>
    <w:rsid w:val="00153B6C"/>
    <w:rsid w:val="00163FBA"/>
    <w:rsid w:val="001656A2"/>
    <w:rsid w:val="00170EC5"/>
    <w:rsid w:val="001747C1"/>
    <w:rsid w:val="00177D6B"/>
    <w:rsid w:val="00185994"/>
    <w:rsid w:val="001860E7"/>
    <w:rsid w:val="00191F90"/>
    <w:rsid w:val="00197D96"/>
    <w:rsid w:val="001A23AF"/>
    <w:rsid w:val="001A3B3C"/>
    <w:rsid w:val="001A649E"/>
    <w:rsid w:val="001B4180"/>
    <w:rsid w:val="001B4E74"/>
    <w:rsid w:val="001B6316"/>
    <w:rsid w:val="001B7668"/>
    <w:rsid w:val="001C2B2B"/>
    <w:rsid w:val="001C645F"/>
    <w:rsid w:val="001D39DE"/>
    <w:rsid w:val="001E678E"/>
    <w:rsid w:val="002007BA"/>
    <w:rsid w:val="002038C9"/>
    <w:rsid w:val="002071BB"/>
    <w:rsid w:val="00207DF5"/>
    <w:rsid w:val="00224E36"/>
    <w:rsid w:val="002261C3"/>
    <w:rsid w:val="00232000"/>
    <w:rsid w:val="00240B81"/>
    <w:rsid w:val="00240E11"/>
    <w:rsid w:val="002444B4"/>
    <w:rsid w:val="00247D01"/>
    <w:rsid w:val="0025030F"/>
    <w:rsid w:val="00250479"/>
    <w:rsid w:val="00250AAA"/>
    <w:rsid w:val="00251D18"/>
    <w:rsid w:val="00251F13"/>
    <w:rsid w:val="002548B5"/>
    <w:rsid w:val="00261A5B"/>
    <w:rsid w:val="00262E5B"/>
    <w:rsid w:val="00264D52"/>
    <w:rsid w:val="002723B9"/>
    <w:rsid w:val="00274896"/>
    <w:rsid w:val="00276AFE"/>
    <w:rsid w:val="00286B2D"/>
    <w:rsid w:val="00287EB2"/>
    <w:rsid w:val="002900B2"/>
    <w:rsid w:val="0029043F"/>
    <w:rsid w:val="002944A6"/>
    <w:rsid w:val="00294D11"/>
    <w:rsid w:val="002A1127"/>
    <w:rsid w:val="002A3B57"/>
    <w:rsid w:val="002B153A"/>
    <w:rsid w:val="002B6B58"/>
    <w:rsid w:val="002C1924"/>
    <w:rsid w:val="002C31BF"/>
    <w:rsid w:val="002D2102"/>
    <w:rsid w:val="002D5B86"/>
    <w:rsid w:val="002D7FD6"/>
    <w:rsid w:val="002E0CD7"/>
    <w:rsid w:val="002E0CFB"/>
    <w:rsid w:val="002E5C7B"/>
    <w:rsid w:val="002E6D26"/>
    <w:rsid w:val="002F31F1"/>
    <w:rsid w:val="002F4333"/>
    <w:rsid w:val="00302A87"/>
    <w:rsid w:val="00304DAF"/>
    <w:rsid w:val="00307207"/>
    <w:rsid w:val="003130A4"/>
    <w:rsid w:val="003229ED"/>
    <w:rsid w:val="003254A3"/>
    <w:rsid w:val="00327EEF"/>
    <w:rsid w:val="0033239F"/>
    <w:rsid w:val="00334918"/>
    <w:rsid w:val="003362B0"/>
    <w:rsid w:val="003418A3"/>
    <w:rsid w:val="0034274B"/>
    <w:rsid w:val="003462EB"/>
    <w:rsid w:val="0034719F"/>
    <w:rsid w:val="00350A35"/>
    <w:rsid w:val="00355002"/>
    <w:rsid w:val="003571D8"/>
    <w:rsid w:val="00357BC6"/>
    <w:rsid w:val="00361422"/>
    <w:rsid w:val="003729DD"/>
    <w:rsid w:val="0037545D"/>
    <w:rsid w:val="00376246"/>
    <w:rsid w:val="00377CDF"/>
    <w:rsid w:val="00386FF1"/>
    <w:rsid w:val="00390A22"/>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5D28"/>
    <w:rsid w:val="003E735B"/>
    <w:rsid w:val="003F64A7"/>
    <w:rsid w:val="00404F88"/>
    <w:rsid w:val="004078F3"/>
    <w:rsid w:val="00412D61"/>
    <w:rsid w:val="0042581E"/>
    <w:rsid w:val="00427794"/>
    <w:rsid w:val="004450F8"/>
    <w:rsid w:val="00445CE4"/>
    <w:rsid w:val="004461DF"/>
    <w:rsid w:val="00450F07"/>
    <w:rsid w:val="00453CD3"/>
    <w:rsid w:val="00460660"/>
    <w:rsid w:val="00463BD5"/>
    <w:rsid w:val="00464BA9"/>
    <w:rsid w:val="00464D4A"/>
    <w:rsid w:val="004725AC"/>
    <w:rsid w:val="0047647C"/>
    <w:rsid w:val="0048341C"/>
    <w:rsid w:val="00483969"/>
    <w:rsid w:val="00486107"/>
    <w:rsid w:val="004877A7"/>
    <w:rsid w:val="0049107E"/>
    <w:rsid w:val="00491827"/>
    <w:rsid w:val="00497800"/>
    <w:rsid w:val="004B5299"/>
    <w:rsid w:val="004B7997"/>
    <w:rsid w:val="004C3255"/>
    <w:rsid w:val="004C4399"/>
    <w:rsid w:val="004C787C"/>
    <w:rsid w:val="004D7D8C"/>
    <w:rsid w:val="004E7A1F"/>
    <w:rsid w:val="004F1487"/>
    <w:rsid w:val="004F4B9B"/>
    <w:rsid w:val="004F70CD"/>
    <w:rsid w:val="00500C8E"/>
    <w:rsid w:val="0050666E"/>
    <w:rsid w:val="00511AB9"/>
    <w:rsid w:val="00515137"/>
    <w:rsid w:val="00523BB5"/>
    <w:rsid w:val="00523EA7"/>
    <w:rsid w:val="00525187"/>
    <w:rsid w:val="0052735A"/>
    <w:rsid w:val="00531CB9"/>
    <w:rsid w:val="005371F3"/>
    <w:rsid w:val="005403D3"/>
    <w:rsid w:val="005406EB"/>
    <w:rsid w:val="00545AD1"/>
    <w:rsid w:val="00553375"/>
    <w:rsid w:val="00555884"/>
    <w:rsid w:val="005736B7"/>
    <w:rsid w:val="00575E5A"/>
    <w:rsid w:val="00580245"/>
    <w:rsid w:val="0058742A"/>
    <w:rsid w:val="00587CA4"/>
    <w:rsid w:val="00590B8A"/>
    <w:rsid w:val="005A1F44"/>
    <w:rsid w:val="005B67ED"/>
    <w:rsid w:val="005C4F2D"/>
    <w:rsid w:val="005D3C39"/>
    <w:rsid w:val="005D7706"/>
    <w:rsid w:val="005E0049"/>
    <w:rsid w:val="005E1267"/>
    <w:rsid w:val="005E1553"/>
    <w:rsid w:val="00601A8C"/>
    <w:rsid w:val="0060289C"/>
    <w:rsid w:val="0061068E"/>
    <w:rsid w:val="006115D3"/>
    <w:rsid w:val="00613D3A"/>
    <w:rsid w:val="006149D2"/>
    <w:rsid w:val="00614E71"/>
    <w:rsid w:val="006208DF"/>
    <w:rsid w:val="00645371"/>
    <w:rsid w:val="00655976"/>
    <w:rsid w:val="0065610E"/>
    <w:rsid w:val="006606DB"/>
    <w:rsid w:val="00660972"/>
    <w:rsid w:val="00660AD3"/>
    <w:rsid w:val="00662818"/>
    <w:rsid w:val="006776B6"/>
    <w:rsid w:val="0069136C"/>
    <w:rsid w:val="00693150"/>
    <w:rsid w:val="006A019B"/>
    <w:rsid w:val="006A5570"/>
    <w:rsid w:val="006A689C"/>
    <w:rsid w:val="006A698F"/>
    <w:rsid w:val="006A747D"/>
    <w:rsid w:val="006B13A8"/>
    <w:rsid w:val="006B2318"/>
    <w:rsid w:val="006B3D79"/>
    <w:rsid w:val="006B3E78"/>
    <w:rsid w:val="006B6FE4"/>
    <w:rsid w:val="006C16E1"/>
    <w:rsid w:val="006C2343"/>
    <w:rsid w:val="006C26FF"/>
    <w:rsid w:val="006C31D3"/>
    <w:rsid w:val="006C442A"/>
    <w:rsid w:val="006C48D6"/>
    <w:rsid w:val="006E0578"/>
    <w:rsid w:val="006E223B"/>
    <w:rsid w:val="006E314D"/>
    <w:rsid w:val="006F455E"/>
    <w:rsid w:val="006F70E0"/>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A683D"/>
    <w:rsid w:val="007B133E"/>
    <w:rsid w:val="007B570C"/>
    <w:rsid w:val="007C2274"/>
    <w:rsid w:val="007E0E61"/>
    <w:rsid w:val="007E4A6E"/>
    <w:rsid w:val="007F46A8"/>
    <w:rsid w:val="007F56A7"/>
    <w:rsid w:val="00800851"/>
    <w:rsid w:val="0080171C"/>
    <w:rsid w:val="008028FD"/>
    <w:rsid w:val="00803BF3"/>
    <w:rsid w:val="00807DD0"/>
    <w:rsid w:val="00810E5C"/>
    <w:rsid w:val="00814696"/>
    <w:rsid w:val="00814C9F"/>
    <w:rsid w:val="0081554B"/>
    <w:rsid w:val="00816930"/>
    <w:rsid w:val="00820F0E"/>
    <w:rsid w:val="00821D01"/>
    <w:rsid w:val="00825ED8"/>
    <w:rsid w:val="00826B7B"/>
    <w:rsid w:val="00831183"/>
    <w:rsid w:val="0083197D"/>
    <w:rsid w:val="00834146"/>
    <w:rsid w:val="00846789"/>
    <w:rsid w:val="00866787"/>
    <w:rsid w:val="00873FBC"/>
    <w:rsid w:val="0088200B"/>
    <w:rsid w:val="008840F8"/>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F18D6"/>
    <w:rsid w:val="008F2C9B"/>
    <w:rsid w:val="008F57E2"/>
    <w:rsid w:val="008F797B"/>
    <w:rsid w:val="00904780"/>
    <w:rsid w:val="00904CC9"/>
    <w:rsid w:val="0090635B"/>
    <w:rsid w:val="00907A42"/>
    <w:rsid w:val="00914F81"/>
    <w:rsid w:val="00922385"/>
    <w:rsid w:val="009223DF"/>
    <w:rsid w:val="009226C1"/>
    <w:rsid w:val="00923406"/>
    <w:rsid w:val="00925549"/>
    <w:rsid w:val="00930A9B"/>
    <w:rsid w:val="0093169B"/>
    <w:rsid w:val="00936091"/>
    <w:rsid w:val="00936D2A"/>
    <w:rsid w:val="00940D8A"/>
    <w:rsid w:val="00946C72"/>
    <w:rsid w:val="00950944"/>
    <w:rsid w:val="009574AE"/>
    <w:rsid w:val="00957F1F"/>
    <w:rsid w:val="00962258"/>
    <w:rsid w:val="0096354D"/>
    <w:rsid w:val="009678B7"/>
    <w:rsid w:val="0097239D"/>
    <w:rsid w:val="00980EEF"/>
    <w:rsid w:val="009903C3"/>
    <w:rsid w:val="009920E1"/>
    <w:rsid w:val="00992D9C"/>
    <w:rsid w:val="009959B5"/>
    <w:rsid w:val="00996CB8"/>
    <w:rsid w:val="009978F4"/>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2B4"/>
    <w:rsid w:val="009F53C5"/>
    <w:rsid w:val="00A04D7F"/>
    <w:rsid w:val="00A0740E"/>
    <w:rsid w:val="00A1515F"/>
    <w:rsid w:val="00A253EC"/>
    <w:rsid w:val="00A4050F"/>
    <w:rsid w:val="00A47B7A"/>
    <w:rsid w:val="00A50641"/>
    <w:rsid w:val="00A51ACE"/>
    <w:rsid w:val="00A530BF"/>
    <w:rsid w:val="00A6177B"/>
    <w:rsid w:val="00A6232E"/>
    <w:rsid w:val="00A62E74"/>
    <w:rsid w:val="00A66136"/>
    <w:rsid w:val="00A67C50"/>
    <w:rsid w:val="00A71189"/>
    <w:rsid w:val="00A7364A"/>
    <w:rsid w:val="00A74DCC"/>
    <w:rsid w:val="00A753ED"/>
    <w:rsid w:val="00A77512"/>
    <w:rsid w:val="00A8227E"/>
    <w:rsid w:val="00A94C2F"/>
    <w:rsid w:val="00A97D6B"/>
    <w:rsid w:val="00AA4CBB"/>
    <w:rsid w:val="00AA65FA"/>
    <w:rsid w:val="00AA7351"/>
    <w:rsid w:val="00AB34ED"/>
    <w:rsid w:val="00AC3E83"/>
    <w:rsid w:val="00AC5617"/>
    <w:rsid w:val="00AC59BD"/>
    <w:rsid w:val="00AD056F"/>
    <w:rsid w:val="00AD0C7B"/>
    <w:rsid w:val="00AD38D0"/>
    <w:rsid w:val="00AD5F1A"/>
    <w:rsid w:val="00AD6731"/>
    <w:rsid w:val="00AE0BD4"/>
    <w:rsid w:val="00AF2E9E"/>
    <w:rsid w:val="00AF5943"/>
    <w:rsid w:val="00B008D5"/>
    <w:rsid w:val="00B00CFD"/>
    <w:rsid w:val="00B02F73"/>
    <w:rsid w:val="00B0619F"/>
    <w:rsid w:val="00B101FD"/>
    <w:rsid w:val="00B13A26"/>
    <w:rsid w:val="00B15D0D"/>
    <w:rsid w:val="00B22106"/>
    <w:rsid w:val="00B23FBC"/>
    <w:rsid w:val="00B31D98"/>
    <w:rsid w:val="00B344A3"/>
    <w:rsid w:val="00B46BA5"/>
    <w:rsid w:val="00B50AB2"/>
    <w:rsid w:val="00B5431A"/>
    <w:rsid w:val="00B54ED1"/>
    <w:rsid w:val="00B56EB2"/>
    <w:rsid w:val="00B6026F"/>
    <w:rsid w:val="00B75EE1"/>
    <w:rsid w:val="00B77481"/>
    <w:rsid w:val="00B8518B"/>
    <w:rsid w:val="00B861EA"/>
    <w:rsid w:val="00B93566"/>
    <w:rsid w:val="00B97CC3"/>
    <w:rsid w:val="00BA2F47"/>
    <w:rsid w:val="00BA67D3"/>
    <w:rsid w:val="00BC0405"/>
    <w:rsid w:val="00BC06C4"/>
    <w:rsid w:val="00BD66D5"/>
    <w:rsid w:val="00BD6C04"/>
    <w:rsid w:val="00BD76C3"/>
    <w:rsid w:val="00BD7E91"/>
    <w:rsid w:val="00BD7F0D"/>
    <w:rsid w:val="00BE06DC"/>
    <w:rsid w:val="00BF54FE"/>
    <w:rsid w:val="00BF6922"/>
    <w:rsid w:val="00C01A3A"/>
    <w:rsid w:val="00C02D0A"/>
    <w:rsid w:val="00C03A6E"/>
    <w:rsid w:val="00C13860"/>
    <w:rsid w:val="00C226C0"/>
    <w:rsid w:val="00C24A6A"/>
    <w:rsid w:val="00C30CA8"/>
    <w:rsid w:val="00C42FE6"/>
    <w:rsid w:val="00C44F6A"/>
    <w:rsid w:val="00C51B48"/>
    <w:rsid w:val="00C6198E"/>
    <w:rsid w:val="00C708EA"/>
    <w:rsid w:val="00C71821"/>
    <w:rsid w:val="00C73385"/>
    <w:rsid w:val="00C74CBA"/>
    <w:rsid w:val="00C778A5"/>
    <w:rsid w:val="00C86957"/>
    <w:rsid w:val="00C95162"/>
    <w:rsid w:val="00CB05FC"/>
    <w:rsid w:val="00CB6A37"/>
    <w:rsid w:val="00CB7684"/>
    <w:rsid w:val="00CC7C8F"/>
    <w:rsid w:val="00CD1FC4"/>
    <w:rsid w:val="00CE6C5D"/>
    <w:rsid w:val="00D0273B"/>
    <w:rsid w:val="00D034A0"/>
    <w:rsid w:val="00D0732C"/>
    <w:rsid w:val="00D12C76"/>
    <w:rsid w:val="00D16E35"/>
    <w:rsid w:val="00D173FA"/>
    <w:rsid w:val="00D21061"/>
    <w:rsid w:val="00D23350"/>
    <w:rsid w:val="00D24AE7"/>
    <w:rsid w:val="00D322B7"/>
    <w:rsid w:val="00D32CAC"/>
    <w:rsid w:val="00D4108E"/>
    <w:rsid w:val="00D521D0"/>
    <w:rsid w:val="00D6163D"/>
    <w:rsid w:val="00D771F6"/>
    <w:rsid w:val="00D815D3"/>
    <w:rsid w:val="00D831A3"/>
    <w:rsid w:val="00D8421D"/>
    <w:rsid w:val="00D85204"/>
    <w:rsid w:val="00D90C8B"/>
    <w:rsid w:val="00D97BE3"/>
    <w:rsid w:val="00DA1C67"/>
    <w:rsid w:val="00DA27EA"/>
    <w:rsid w:val="00DA3711"/>
    <w:rsid w:val="00DB58AA"/>
    <w:rsid w:val="00DB6450"/>
    <w:rsid w:val="00DB78B3"/>
    <w:rsid w:val="00DD46F3"/>
    <w:rsid w:val="00DD5137"/>
    <w:rsid w:val="00DE51A5"/>
    <w:rsid w:val="00DE56F2"/>
    <w:rsid w:val="00DF116D"/>
    <w:rsid w:val="00DF4DDD"/>
    <w:rsid w:val="00DF7BAA"/>
    <w:rsid w:val="00E014A7"/>
    <w:rsid w:val="00E03018"/>
    <w:rsid w:val="00E03B03"/>
    <w:rsid w:val="00E04A7B"/>
    <w:rsid w:val="00E16FF7"/>
    <w:rsid w:val="00E1732F"/>
    <w:rsid w:val="00E2241A"/>
    <w:rsid w:val="00E26D68"/>
    <w:rsid w:val="00E3341A"/>
    <w:rsid w:val="00E44045"/>
    <w:rsid w:val="00E562BA"/>
    <w:rsid w:val="00E618C4"/>
    <w:rsid w:val="00E67218"/>
    <w:rsid w:val="00E7218A"/>
    <w:rsid w:val="00E77489"/>
    <w:rsid w:val="00E84C3A"/>
    <w:rsid w:val="00E878EE"/>
    <w:rsid w:val="00EA23AF"/>
    <w:rsid w:val="00EA5EBA"/>
    <w:rsid w:val="00EA69AC"/>
    <w:rsid w:val="00EA6A2E"/>
    <w:rsid w:val="00EA6EC7"/>
    <w:rsid w:val="00EB104F"/>
    <w:rsid w:val="00EB1EA8"/>
    <w:rsid w:val="00EB46E5"/>
    <w:rsid w:val="00EC613E"/>
    <w:rsid w:val="00ED0703"/>
    <w:rsid w:val="00ED14BD"/>
    <w:rsid w:val="00ED77F0"/>
    <w:rsid w:val="00EE2BA4"/>
    <w:rsid w:val="00EF1373"/>
    <w:rsid w:val="00F016C7"/>
    <w:rsid w:val="00F02C0F"/>
    <w:rsid w:val="00F12652"/>
    <w:rsid w:val="00F12DEC"/>
    <w:rsid w:val="00F1715C"/>
    <w:rsid w:val="00F310F8"/>
    <w:rsid w:val="00F3410A"/>
    <w:rsid w:val="00F35939"/>
    <w:rsid w:val="00F45607"/>
    <w:rsid w:val="00F4722B"/>
    <w:rsid w:val="00F54432"/>
    <w:rsid w:val="00F60DF5"/>
    <w:rsid w:val="00F659EB"/>
    <w:rsid w:val="00F66312"/>
    <w:rsid w:val="00F705D1"/>
    <w:rsid w:val="00F82B00"/>
    <w:rsid w:val="00F83AE6"/>
    <w:rsid w:val="00F84891"/>
    <w:rsid w:val="00F85B8B"/>
    <w:rsid w:val="00F86BA6"/>
    <w:rsid w:val="00F8788B"/>
    <w:rsid w:val="00F92DBF"/>
    <w:rsid w:val="00FB5DE8"/>
    <w:rsid w:val="00FB6342"/>
    <w:rsid w:val="00FC6389"/>
    <w:rsid w:val="00FD6E89"/>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EEB7E"/>
  <w15:docId w15:val="{C508345D-368B-4550-B3C1-90F74579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840F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840F8"/>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CE6C5D"/>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E6C5D"/>
    <w:pPr>
      <w:numPr>
        <w:ilvl w:val="1"/>
      </w:numPr>
      <w:spacing w:before="200"/>
      <w:outlineLvl w:val="1"/>
    </w:pPr>
    <w:rPr>
      <w:caps w:val="0"/>
      <w:sz w:val="20"/>
    </w:rPr>
  </w:style>
  <w:style w:type="character" w:customStyle="1" w:styleId="Nadpis2-1Char">
    <w:name w:val="_Nadpis_2-1 Char"/>
    <w:basedOn w:val="Standardnpsmoodstavce"/>
    <w:link w:val="Nadpis2-1"/>
    <w:rsid w:val="00CE6C5D"/>
    <w:rPr>
      <w:rFonts w:ascii="Verdana" w:hAnsi="Verdana"/>
      <w:b/>
      <w:caps/>
      <w:sz w:val="22"/>
    </w:rPr>
  </w:style>
  <w:style w:type="paragraph" w:customStyle="1" w:styleId="Text2-1">
    <w:name w:val="_Text_2-1"/>
    <w:basedOn w:val="Odstavecseseznamem"/>
    <w:link w:val="Text2-1Char"/>
    <w:qFormat/>
    <w:rsid w:val="00CE6C5D"/>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CE6C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E6C5D"/>
    <w:rPr>
      <w:rFonts w:ascii="Verdana" w:hAnsi="Verdana"/>
    </w:rPr>
  </w:style>
  <w:style w:type="paragraph" w:customStyle="1" w:styleId="Titul2">
    <w:name w:val="_Titul_2"/>
    <w:basedOn w:val="Normln"/>
    <w:qFormat/>
    <w:rsid w:val="00CE6C5D"/>
    <w:pPr>
      <w:tabs>
        <w:tab w:val="left" w:pos="6796"/>
      </w:tabs>
      <w:spacing w:after="240" w:line="264" w:lineRule="auto"/>
    </w:pPr>
    <w:rPr>
      <w:b/>
      <w:sz w:val="36"/>
      <w:szCs w:val="32"/>
    </w:rPr>
  </w:style>
  <w:style w:type="paragraph" w:customStyle="1" w:styleId="Tituldatum">
    <w:name w:val="_Titul_datum"/>
    <w:basedOn w:val="Normln"/>
    <w:link w:val="TituldatumChar"/>
    <w:qFormat/>
    <w:rsid w:val="00CE6C5D"/>
    <w:pPr>
      <w:spacing w:after="240" w:line="264" w:lineRule="auto"/>
    </w:pPr>
    <w:rPr>
      <w:sz w:val="24"/>
      <w:szCs w:val="24"/>
    </w:rPr>
  </w:style>
  <w:style w:type="character" w:customStyle="1" w:styleId="TituldatumChar">
    <w:name w:val="_Titul_datum Char"/>
    <w:basedOn w:val="Standardnpsmoodstavce"/>
    <w:link w:val="Tituldatum"/>
    <w:rsid w:val="00CE6C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E6C5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E6C5D"/>
    <w:pPr>
      <w:numPr>
        <w:ilvl w:val="2"/>
      </w:numPr>
    </w:pPr>
  </w:style>
  <w:style w:type="paragraph" w:customStyle="1" w:styleId="Text1-1">
    <w:name w:val="_Text_1-1"/>
    <w:basedOn w:val="Normln"/>
    <w:link w:val="Text1-1Char"/>
    <w:rsid w:val="00CE6C5D"/>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CE6C5D"/>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CE6C5D"/>
    <w:pPr>
      <w:numPr>
        <w:numId w:val="35"/>
      </w:numPr>
      <w:spacing w:after="80" w:line="264" w:lineRule="auto"/>
      <w:jc w:val="both"/>
    </w:pPr>
    <w:rPr>
      <w:sz w:val="18"/>
      <w:szCs w:val="18"/>
    </w:rPr>
  </w:style>
  <w:style w:type="character" w:customStyle="1" w:styleId="Text1-1Char">
    <w:name w:val="_Text_1-1 Char"/>
    <w:basedOn w:val="Standardnpsmoodstavce"/>
    <w:link w:val="Text1-1"/>
    <w:rsid w:val="00CE6C5D"/>
    <w:rPr>
      <w:rFonts w:ascii="Verdana" w:hAnsi="Verdana"/>
    </w:rPr>
  </w:style>
  <w:style w:type="character" w:customStyle="1" w:styleId="Nadpis1-1Char">
    <w:name w:val="_Nadpis_1-1 Char"/>
    <w:basedOn w:val="Standardnpsmoodstavce"/>
    <w:link w:val="Nadpis1-1"/>
    <w:rsid w:val="00CE6C5D"/>
    <w:rPr>
      <w:rFonts w:ascii="Verdana" w:hAnsi="Verdana"/>
      <w:b/>
      <w:caps/>
      <w:sz w:val="22"/>
    </w:rPr>
  </w:style>
  <w:style w:type="character" w:customStyle="1" w:styleId="Text1-2Char">
    <w:name w:val="_Text_1-2 Char"/>
    <w:basedOn w:val="Text1-1Char"/>
    <w:link w:val="Text1-2"/>
    <w:rsid w:val="00CE6C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E6C5D"/>
    <w:rPr>
      <w:rFonts w:ascii="Verdana" w:hAnsi="Verdana"/>
    </w:rPr>
  </w:style>
  <w:style w:type="paragraph" w:customStyle="1" w:styleId="Odrka1-2-">
    <w:name w:val="_Odrážka_1-2_-"/>
    <w:basedOn w:val="Odrka1-1"/>
    <w:qFormat/>
    <w:rsid w:val="00CE6C5D"/>
    <w:pPr>
      <w:numPr>
        <w:ilvl w:val="1"/>
      </w:numPr>
    </w:pPr>
  </w:style>
  <w:style w:type="paragraph" w:customStyle="1" w:styleId="Odrka1-3">
    <w:name w:val="_Odrážka_1-3_·"/>
    <w:basedOn w:val="Odrka1-2-"/>
    <w:qFormat/>
    <w:rsid w:val="00CE6C5D"/>
    <w:pPr>
      <w:numPr>
        <w:ilvl w:val="2"/>
      </w:numPr>
    </w:pPr>
  </w:style>
  <w:style w:type="paragraph" w:customStyle="1" w:styleId="Odstavec1-1a">
    <w:name w:val="_Odstavec_1-1_a)"/>
    <w:basedOn w:val="Normln"/>
    <w:link w:val="Odstavec1-1aChar"/>
    <w:qFormat/>
    <w:rsid w:val="00CE6C5D"/>
    <w:pPr>
      <w:numPr>
        <w:numId w:val="40"/>
      </w:numPr>
      <w:spacing w:after="80" w:line="264" w:lineRule="auto"/>
      <w:jc w:val="both"/>
    </w:pPr>
    <w:rPr>
      <w:sz w:val="18"/>
      <w:szCs w:val="18"/>
    </w:rPr>
  </w:style>
  <w:style w:type="paragraph" w:customStyle="1" w:styleId="Odstavec1-2i">
    <w:name w:val="_Odstavec_1-2_(i)"/>
    <w:basedOn w:val="Odstavec1-1a"/>
    <w:qFormat/>
    <w:rsid w:val="00CE6C5D"/>
    <w:pPr>
      <w:numPr>
        <w:ilvl w:val="1"/>
      </w:numPr>
    </w:pPr>
  </w:style>
  <w:style w:type="paragraph" w:customStyle="1" w:styleId="Odstavec1-31">
    <w:name w:val="_Odstavec_1-3_1)"/>
    <w:basedOn w:val="Odstavec1-2i"/>
    <w:qFormat/>
    <w:rsid w:val="00CE6C5D"/>
    <w:pPr>
      <w:numPr>
        <w:ilvl w:val="2"/>
      </w:numPr>
    </w:pPr>
  </w:style>
  <w:style w:type="paragraph" w:customStyle="1" w:styleId="Textbezslovn">
    <w:name w:val="_Text_bez_číslování"/>
    <w:basedOn w:val="Normln"/>
    <w:link w:val="TextbezslovnChar"/>
    <w:qFormat/>
    <w:rsid w:val="00CE6C5D"/>
    <w:pPr>
      <w:spacing w:after="120" w:line="264" w:lineRule="auto"/>
      <w:ind w:left="737"/>
      <w:jc w:val="both"/>
    </w:pPr>
    <w:rPr>
      <w:sz w:val="18"/>
      <w:szCs w:val="18"/>
    </w:rPr>
  </w:style>
  <w:style w:type="paragraph" w:customStyle="1" w:styleId="Zpatvlevo">
    <w:name w:val="_Zápatí_vlevo"/>
    <w:basedOn w:val="Zpatvpravo"/>
    <w:qFormat/>
    <w:rsid w:val="00CE6C5D"/>
    <w:pPr>
      <w:jc w:val="left"/>
    </w:pPr>
  </w:style>
  <w:style w:type="character" w:customStyle="1" w:styleId="Tun">
    <w:name w:val="_Tučně"/>
    <w:basedOn w:val="Standardnpsmoodstavce"/>
    <w:qFormat/>
    <w:rsid w:val="00CE6C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E6C5D"/>
    <w:pPr>
      <w:numPr>
        <w:ilvl w:val="3"/>
      </w:numPr>
    </w:pPr>
  </w:style>
  <w:style w:type="character" w:customStyle="1" w:styleId="Text2-2Char">
    <w:name w:val="_Text_2-2 Char"/>
    <w:basedOn w:val="Text2-1Char"/>
    <w:link w:val="Text2-2"/>
    <w:rsid w:val="00CE6C5D"/>
    <w:rPr>
      <w:rFonts w:ascii="Verdana" w:hAnsi="Verdana"/>
    </w:rPr>
  </w:style>
  <w:style w:type="paragraph" w:customStyle="1" w:styleId="Zkratky1">
    <w:name w:val="_Zkratky_1"/>
    <w:basedOn w:val="Normln"/>
    <w:qFormat/>
    <w:rsid w:val="00CE6C5D"/>
    <w:pPr>
      <w:tabs>
        <w:tab w:val="right" w:leader="dot" w:pos="1134"/>
      </w:tabs>
      <w:spacing w:after="0" w:line="240" w:lineRule="auto"/>
    </w:pPr>
    <w:rPr>
      <w:b/>
      <w:sz w:val="16"/>
      <w:szCs w:val="18"/>
    </w:rPr>
  </w:style>
  <w:style w:type="paragraph" w:customStyle="1" w:styleId="Seznam1">
    <w:name w:val="_Seznam_[1]"/>
    <w:basedOn w:val="Normln"/>
    <w:qFormat/>
    <w:rsid w:val="00CE6C5D"/>
    <w:pPr>
      <w:numPr>
        <w:numId w:val="4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E6C5D"/>
    <w:pPr>
      <w:spacing w:after="0" w:line="240" w:lineRule="auto"/>
    </w:pPr>
    <w:rPr>
      <w:sz w:val="16"/>
      <w:szCs w:val="16"/>
    </w:rPr>
  </w:style>
  <w:style w:type="character" w:customStyle="1" w:styleId="Tun-ZRUIT">
    <w:name w:val="_Tučně-ZRUŠIT"/>
    <w:basedOn w:val="Standardnpsmoodstavce"/>
    <w:qFormat/>
    <w:rsid w:val="00CE6C5D"/>
    <w:rPr>
      <w:b w:val="0"/>
      <w:i w:val="0"/>
    </w:rPr>
  </w:style>
  <w:style w:type="paragraph" w:customStyle="1" w:styleId="Nadpisbezsl1-1">
    <w:name w:val="_Nadpis_bez_čísl_1-1"/>
    <w:next w:val="Nadpisbezsl1-2"/>
    <w:qFormat/>
    <w:rsid w:val="00CE6C5D"/>
    <w:pPr>
      <w:keepNext/>
      <w:spacing w:before="280" w:after="120"/>
    </w:pPr>
    <w:rPr>
      <w:rFonts w:ascii="Verdana" w:hAnsi="Verdana"/>
      <w:b/>
      <w:caps/>
      <w:sz w:val="22"/>
    </w:rPr>
  </w:style>
  <w:style w:type="paragraph" w:customStyle="1" w:styleId="Nadpisbezsl1-2">
    <w:name w:val="_Nadpis_bez_čísl_1-2"/>
    <w:next w:val="Text2-1"/>
    <w:qFormat/>
    <w:rsid w:val="00CE6C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E6C5D"/>
    <w:pPr>
      <w:spacing w:after="120" w:line="264" w:lineRule="auto"/>
      <w:jc w:val="both"/>
    </w:pPr>
    <w:rPr>
      <w:sz w:val="18"/>
      <w:szCs w:val="18"/>
    </w:rPr>
  </w:style>
  <w:style w:type="character" w:customStyle="1" w:styleId="TextbezodsazenChar">
    <w:name w:val="_Text_bez_odsazení Char"/>
    <w:basedOn w:val="Standardnpsmoodstavce"/>
    <w:link w:val="Textbezodsazen"/>
    <w:rsid w:val="00CE6C5D"/>
    <w:rPr>
      <w:rFonts w:ascii="Verdana" w:hAnsi="Verdana"/>
    </w:rPr>
  </w:style>
  <w:style w:type="paragraph" w:customStyle="1" w:styleId="ZTPinfo-text">
    <w:name w:val="_ZTP_info-text"/>
    <w:basedOn w:val="Textbezslovn"/>
    <w:link w:val="ZTPinfo-textChar"/>
    <w:qFormat/>
    <w:rsid w:val="00CE6C5D"/>
    <w:pPr>
      <w:ind w:left="0"/>
    </w:pPr>
    <w:rPr>
      <w:i/>
      <w:color w:val="00A1E0"/>
    </w:rPr>
  </w:style>
  <w:style w:type="character" w:customStyle="1" w:styleId="ZTPinfo-textChar">
    <w:name w:val="_ZTP_info-text Char"/>
    <w:basedOn w:val="Standardnpsmoodstavce"/>
    <w:link w:val="ZTPinfo-text"/>
    <w:rsid w:val="00CE6C5D"/>
    <w:rPr>
      <w:rFonts w:ascii="Verdana" w:hAnsi="Verdana"/>
      <w:i/>
      <w:color w:val="00A1E0"/>
    </w:rPr>
  </w:style>
  <w:style w:type="paragraph" w:customStyle="1" w:styleId="ZTPinfo-text-odr">
    <w:name w:val="_ZTP_info-text-odr"/>
    <w:basedOn w:val="ZTPinfo-text"/>
    <w:link w:val="ZTPinfo-text-odrChar"/>
    <w:qFormat/>
    <w:rsid w:val="00CE6C5D"/>
    <w:pPr>
      <w:numPr>
        <w:numId w:val="47"/>
      </w:numPr>
    </w:pPr>
  </w:style>
  <w:style w:type="character" w:customStyle="1" w:styleId="ZTPinfo-text-odrChar">
    <w:name w:val="_ZTP_info-text-odr Char"/>
    <w:basedOn w:val="ZTPinfo-textChar"/>
    <w:link w:val="ZTPinfo-text-odr"/>
    <w:rsid w:val="00CE6C5D"/>
    <w:rPr>
      <w:rFonts w:ascii="Verdana" w:hAnsi="Verdana"/>
      <w:i/>
      <w:color w:val="00A1E0"/>
    </w:rPr>
  </w:style>
  <w:style w:type="paragraph" w:customStyle="1" w:styleId="Tabulka">
    <w:name w:val="_Tabulka"/>
    <w:basedOn w:val="Normln"/>
    <w:qFormat/>
    <w:rsid w:val="00CE6C5D"/>
    <w:pPr>
      <w:spacing w:before="40" w:after="40" w:line="240" w:lineRule="auto"/>
      <w:jc w:val="both"/>
    </w:pPr>
    <w:rPr>
      <w:sz w:val="18"/>
      <w:szCs w:val="18"/>
    </w:rPr>
  </w:style>
  <w:style w:type="paragraph" w:customStyle="1" w:styleId="Odrka1-4">
    <w:name w:val="_Odrážka_1-4_•"/>
    <w:basedOn w:val="Odrka1-1"/>
    <w:qFormat/>
    <w:rsid w:val="00CE6C5D"/>
    <w:pPr>
      <w:numPr>
        <w:ilvl w:val="3"/>
      </w:numPr>
    </w:pPr>
  </w:style>
  <w:style w:type="character" w:customStyle="1" w:styleId="Odstavec1-1aChar">
    <w:name w:val="_Odstavec_1-1_a) Char"/>
    <w:basedOn w:val="Standardnpsmoodstavce"/>
    <w:link w:val="Odstavec1-1a"/>
    <w:rsid w:val="00CE6C5D"/>
    <w:rPr>
      <w:rFonts w:ascii="Verdana" w:hAnsi="Verdana"/>
    </w:rPr>
  </w:style>
  <w:style w:type="paragraph" w:customStyle="1" w:styleId="Odstavec1-41">
    <w:name w:val="_Odstavec_1-4_1."/>
    <w:basedOn w:val="Odstavec1-1a"/>
    <w:link w:val="Odstavec1-41Char"/>
    <w:qFormat/>
    <w:rsid w:val="003B2407"/>
    <w:pPr>
      <w:numPr>
        <w:numId w:val="0"/>
      </w:numPr>
      <w:tabs>
        <w:tab w:val="num" w:pos="2041"/>
      </w:tabs>
      <w:ind w:left="2041" w:hanging="340"/>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E6C5D"/>
    <w:rPr>
      <w:rFonts w:ascii="Verdana" w:hAnsi="Verdana"/>
      <w:b/>
      <w:sz w:val="36"/>
    </w:rPr>
  </w:style>
  <w:style w:type="paragraph" w:customStyle="1" w:styleId="Zpatvpravo">
    <w:name w:val="_Zápatí_vpravo"/>
    <w:qFormat/>
    <w:rsid w:val="00CE6C5D"/>
    <w:pPr>
      <w:spacing w:after="0" w:line="240" w:lineRule="auto"/>
      <w:jc w:val="right"/>
    </w:pPr>
    <w:rPr>
      <w:rFonts w:ascii="Verdana" w:hAnsi="Verdana"/>
      <w:sz w:val="12"/>
    </w:rPr>
  </w:style>
  <w:style w:type="character" w:customStyle="1" w:styleId="Nzevakce">
    <w:name w:val="_Název_akce"/>
    <w:basedOn w:val="Standardnpsmoodstavce"/>
    <w:qFormat/>
    <w:rsid w:val="00CE6C5D"/>
    <w:rPr>
      <w:rFonts w:ascii="Verdana" w:hAnsi="Verdana"/>
      <w:b/>
      <w:sz w:val="36"/>
    </w:rPr>
  </w:style>
  <w:style w:type="character" w:customStyle="1" w:styleId="TextbezslovnChar">
    <w:name w:val="_Text_bez_číslování Char"/>
    <w:basedOn w:val="Standardnpsmoodstavce"/>
    <w:link w:val="Textbezslovn"/>
    <w:rsid w:val="00CE6C5D"/>
    <w:rPr>
      <w:rFonts w:ascii="Verdana" w:hAnsi="Verdana"/>
    </w:rPr>
  </w:style>
  <w:style w:type="paragraph" w:customStyle="1" w:styleId="ZTPinfo-text-odr0">
    <w:name w:val="_ZTP_info-text-odr_•"/>
    <w:basedOn w:val="ZTPinfo-text-odr"/>
    <w:link w:val="ZTPinfo-text-odrChar0"/>
    <w:qFormat/>
    <w:rsid w:val="00CE6C5D"/>
    <w:pPr>
      <w:numPr>
        <w:ilvl w:val="1"/>
      </w:numPr>
      <w:spacing w:after="80"/>
      <w:contextualSpacing/>
    </w:pPr>
  </w:style>
  <w:style w:type="character" w:customStyle="1" w:styleId="ZTPinfo-text-odrChar0">
    <w:name w:val="_ZTP_info-text-odr_• Char"/>
    <w:basedOn w:val="ZTPinfo-text-odrChar"/>
    <w:link w:val="ZTPinfo-text-odr0"/>
    <w:rsid w:val="00CE6C5D"/>
    <w:rPr>
      <w:rFonts w:ascii="Verdana" w:hAnsi="Verdana"/>
      <w:i/>
      <w:color w:val="00A1E0"/>
    </w:rPr>
  </w:style>
  <w:style w:type="paragraph" w:customStyle="1" w:styleId="Tabulka-9">
    <w:name w:val="_Tabulka-9"/>
    <w:basedOn w:val="Textbezodsazen"/>
    <w:qFormat/>
    <w:rsid w:val="00CE6C5D"/>
    <w:pPr>
      <w:spacing w:before="40" w:after="40" w:line="240" w:lineRule="auto"/>
      <w:jc w:val="left"/>
    </w:pPr>
  </w:style>
  <w:style w:type="paragraph" w:customStyle="1" w:styleId="Tabulka-8">
    <w:name w:val="_Tabulka-8"/>
    <w:basedOn w:val="Tabulka-9"/>
    <w:qFormat/>
    <w:rsid w:val="00CE6C5D"/>
    <w:rPr>
      <w:sz w:val="16"/>
    </w:rPr>
  </w:style>
  <w:style w:type="paragraph" w:customStyle="1" w:styleId="Odrka1-5-">
    <w:name w:val="_Odrážka_1-5_-"/>
    <w:basedOn w:val="Odrka1-4"/>
    <w:link w:val="Odrka1-5-Char"/>
    <w:qFormat/>
    <w:rsid w:val="00CE6C5D"/>
    <w:pPr>
      <w:numPr>
        <w:ilvl w:val="4"/>
      </w:numPr>
      <w:spacing w:after="40"/>
    </w:pPr>
  </w:style>
  <w:style w:type="paragraph" w:customStyle="1" w:styleId="Odstavec1-4a">
    <w:name w:val="_Odstavec_1-4_(a)"/>
    <w:basedOn w:val="Odstavec1-1a"/>
    <w:link w:val="Odstavec1-4aChar"/>
    <w:qFormat/>
    <w:rsid w:val="00CE6C5D"/>
    <w:pPr>
      <w:numPr>
        <w:ilvl w:val="3"/>
      </w:numPr>
    </w:pPr>
  </w:style>
  <w:style w:type="character" w:customStyle="1" w:styleId="Odrka1-5-Char">
    <w:name w:val="_Odrážka_1-5_- Char"/>
    <w:basedOn w:val="Standardnpsmoodstavce"/>
    <w:link w:val="Odrka1-5-"/>
    <w:rsid w:val="00CE6C5D"/>
    <w:rPr>
      <w:rFonts w:ascii="Verdana" w:hAnsi="Verdana"/>
    </w:rPr>
  </w:style>
  <w:style w:type="character" w:customStyle="1" w:styleId="Odstavec1-4aChar">
    <w:name w:val="_Odstavec_1-4_(a) Char"/>
    <w:basedOn w:val="Odstavec1-1aChar"/>
    <w:link w:val="Odstavec1-4a"/>
    <w:rsid w:val="00CE6C5D"/>
    <w:rPr>
      <w:rFonts w:ascii="Verdana" w:hAnsi="Verdana"/>
    </w:rPr>
  </w:style>
  <w:style w:type="paragraph" w:customStyle="1" w:styleId="Odstavec1-4i">
    <w:name w:val="_Odstavec_1-4_i)"/>
    <w:basedOn w:val="Odstavec1-1a"/>
    <w:link w:val="Odstavec1-4iChar"/>
    <w:qFormat/>
    <w:rsid w:val="00CE6C5D"/>
    <w:pPr>
      <w:numPr>
        <w:ilvl w:val="4"/>
      </w:numPr>
    </w:pPr>
  </w:style>
  <w:style w:type="character" w:customStyle="1" w:styleId="Odstavec1-4iChar">
    <w:name w:val="_Odstavec_1-4_i) Char"/>
    <w:basedOn w:val="Odstavec1-1aChar"/>
    <w:link w:val="Odstavec1-4i"/>
    <w:rsid w:val="00CE6C5D"/>
    <w:rPr>
      <w:rFonts w:ascii="Verdana" w:hAnsi="Verdana"/>
    </w:rPr>
  </w:style>
  <w:style w:type="table" w:customStyle="1" w:styleId="TabZTPbez">
    <w:name w:val="_Tab_ZTP_bez"/>
    <w:basedOn w:val="Mkatabulky"/>
    <w:uiPriority w:val="99"/>
    <w:rsid w:val="00CE6C5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E6C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CE6C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E6C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E6C5D"/>
    <w:pPr>
      <w:spacing w:before="20" w:after="20"/>
    </w:pPr>
    <w:rPr>
      <w:sz w:val="14"/>
    </w:rPr>
  </w:style>
  <w:style w:type="paragraph" w:customStyle="1" w:styleId="TextbezslBEZMEZER">
    <w:name w:val="_Text_bez_čísl_BEZ_MEZER"/>
    <w:basedOn w:val="Textbezslovn"/>
    <w:link w:val="TextbezslBEZMEZERChar"/>
    <w:qFormat/>
    <w:rsid w:val="00CE6C5D"/>
    <w:pPr>
      <w:spacing w:after="0"/>
    </w:pPr>
  </w:style>
  <w:style w:type="character" w:customStyle="1" w:styleId="TextbezslBEZMEZERChar">
    <w:name w:val="_Text_bez_čísl_BEZ_MEZER Char"/>
    <w:basedOn w:val="TextbezslovnChar"/>
    <w:link w:val="TextbezslBEZMEZER"/>
    <w:rsid w:val="00CE6C5D"/>
    <w:rPr>
      <w:rFonts w:ascii="Verdana" w:hAnsi="Verdana"/>
    </w:rPr>
  </w:style>
  <w:style w:type="table" w:customStyle="1" w:styleId="TKPTabulka">
    <w:name w:val="_TKP_Tabulka"/>
    <w:basedOn w:val="Normlntabulka"/>
    <w:uiPriority w:val="99"/>
    <w:rsid w:val="00CE6C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6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AA183226704BD597B27FFAFC390D6A"/>
        <w:category>
          <w:name w:val="Obecné"/>
          <w:gallery w:val="placeholder"/>
        </w:category>
        <w:types>
          <w:type w:val="bbPlcHdr"/>
        </w:types>
        <w:behaviors>
          <w:behavior w:val="content"/>
        </w:behaviors>
        <w:guid w:val="{C6DCFE5A-946C-46D2-9E18-7AA7A496958E}"/>
      </w:docPartPr>
      <w:docPartBody>
        <w:p w:rsidR="00DD2358" w:rsidRDefault="0070061C">
          <w:pPr>
            <w:pStyle w:val="0FAA183226704BD597B27FFAFC390D6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61C"/>
    <w:rsid w:val="00033EF6"/>
    <w:rsid w:val="000700F8"/>
    <w:rsid w:val="001579A0"/>
    <w:rsid w:val="00296B28"/>
    <w:rsid w:val="002B4144"/>
    <w:rsid w:val="003E56EF"/>
    <w:rsid w:val="003F1634"/>
    <w:rsid w:val="00414EC8"/>
    <w:rsid w:val="004750AA"/>
    <w:rsid w:val="00524E4A"/>
    <w:rsid w:val="00556C5C"/>
    <w:rsid w:val="00663525"/>
    <w:rsid w:val="006850B2"/>
    <w:rsid w:val="0070061C"/>
    <w:rsid w:val="00AB6098"/>
    <w:rsid w:val="00B21BCF"/>
    <w:rsid w:val="00DD2358"/>
    <w:rsid w:val="00F54F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FAA183226704BD597B27FFAFC390D6A">
    <w:name w:val="0FAA183226704BD597B27FFAFC390D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9B26D07-0DD7-4E47-A2F7-1DC54AC3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2492</Words>
  <Characters>14709</Characters>
  <Application>Microsoft Office Word</Application>
  <DocSecurity>4</DocSecurity>
  <Lines>122</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17167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Dittmer Jiří, Ing.</dc:creator>
  <cp:lastModifiedBy>Rečková Radomíra, Ing.</cp:lastModifiedBy>
  <cp:revision>2</cp:revision>
  <cp:lastPrinted>2019-03-07T14:42:00Z</cp:lastPrinted>
  <dcterms:created xsi:type="dcterms:W3CDTF">2023-02-20T06:55:00Z</dcterms:created>
  <dcterms:modified xsi:type="dcterms:W3CDTF">2023-02-20T06:55:00Z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